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D59" w:rsidRDefault="001F26F9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 xml:space="preserve">STANDARDY OCHRONY MAŁOLETNICH </w:t>
      </w: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obowiązujące w Szkolnym Związku Sportowym ZM Częstochowa</w:t>
      </w: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  <w:bCs/>
          <w:u w:val="single"/>
        </w:rPr>
      </w:pPr>
      <w:r w:rsidRPr="002E2D59">
        <w:rPr>
          <w:rFonts w:asciiTheme="minorHAnsi" w:hAnsiTheme="minorHAnsi" w:cstheme="minorHAnsi"/>
          <w:b/>
          <w:bCs/>
          <w:u w:val="single"/>
        </w:rPr>
        <w:t>NA PODSTAWIE</w:t>
      </w:r>
      <w:r w:rsidR="00E809F8">
        <w:rPr>
          <w:rFonts w:asciiTheme="minorHAnsi" w:hAnsiTheme="minorHAnsi" w:cstheme="minorHAnsi"/>
          <w:b/>
          <w:bCs/>
          <w:u w:val="single"/>
        </w:rPr>
        <w:t>:</w:t>
      </w: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  <w:bCs/>
          <w:u w:val="single"/>
        </w:rPr>
      </w:pPr>
    </w:p>
    <w:p w:rsidR="003B185C" w:rsidRPr="002E2D59" w:rsidRDefault="002E2D59" w:rsidP="002E2D59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1F26F9" w:rsidRPr="002E2D59">
        <w:rPr>
          <w:rFonts w:asciiTheme="minorHAnsi" w:hAnsiTheme="minorHAnsi" w:cstheme="minorHAnsi"/>
        </w:rPr>
        <w:t>ustawa z 13 maja 2016 roku o przeciwdziałaniu zagrożeniom przestępczością na tle seksualnym ( Dz.U. z 2023 r. poz.1304 za zm.) - art 22 c, art 22 b</w:t>
      </w:r>
    </w:p>
    <w:p w:rsidR="003B185C" w:rsidRPr="002E2D59" w:rsidRDefault="002E2D59" w:rsidP="002E2D59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1F26F9" w:rsidRPr="002E2D59">
        <w:rPr>
          <w:rFonts w:asciiTheme="minorHAnsi" w:hAnsiTheme="minorHAnsi" w:cstheme="minorHAnsi"/>
        </w:rPr>
        <w:t>ustawa z 28 lipca 2023 r. o zmianie ustawy – Kodeks rodzinny i opiekuńczy oraz niektórych innych ustaw ( Dz.U. z 2023 r poz. 1606) – art 7 pkt 6.</w:t>
      </w:r>
    </w:p>
    <w:p w:rsidR="003B185C" w:rsidRPr="002E2D59" w:rsidRDefault="002E2D59" w:rsidP="002E2D59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1F26F9" w:rsidRPr="002E2D59">
        <w:rPr>
          <w:rFonts w:asciiTheme="minorHAnsi" w:hAnsiTheme="minorHAnsi" w:cstheme="minorHAnsi"/>
        </w:rPr>
        <w:t>poradnik Fundacji – Dajemy Dzieciom Siłę</w:t>
      </w: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  <w:bCs/>
          <w:u w:val="single"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  <w:bCs/>
          <w:u w:val="single"/>
        </w:rPr>
      </w:pPr>
      <w:r w:rsidRPr="002E2D59">
        <w:rPr>
          <w:rFonts w:asciiTheme="minorHAnsi" w:hAnsiTheme="minorHAnsi" w:cstheme="minorHAnsi"/>
          <w:b/>
          <w:bCs/>
          <w:u w:val="single"/>
        </w:rPr>
        <w:t>CEL</w:t>
      </w:r>
      <w:r w:rsidR="00E809F8">
        <w:rPr>
          <w:rFonts w:asciiTheme="minorHAnsi" w:hAnsiTheme="minorHAnsi" w:cstheme="minorHAnsi"/>
          <w:b/>
          <w:bCs/>
          <w:u w:val="single"/>
        </w:rPr>
        <w:t>:</w:t>
      </w: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  <w:bCs/>
          <w:u w:val="single"/>
        </w:rPr>
      </w:pPr>
    </w:p>
    <w:p w:rsid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Zapewnienie bezpieczeństwa małoletnim, dbałość o ich dobro, uwzględnianie potrzeb 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i podejmowanie działań w ich jak najlepszym interesie.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Naczelną zasadą wszystkich działań podejmowanych przez pracowników placówki jest działanie 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dla dobra dziecka i w jego najlepszym interesie.</w:t>
      </w:r>
    </w:p>
    <w:p w:rsid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Pracownik placówki traktuje dziecko z szacunkiem, oraz uwzględnia jego potrzeby. 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Niedopuszczalne jest stosowanie przez pracownika wobec dziecka przemocy w jakiejkolwiek formie. Pracownik placówki, realizując te cele, działa w ramach obowiązującego prawa , przepisów wewnętrznych danej placówki, oraz swoich kompetencji.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Dobro i bezpieczeństwo dzieci jest priorytetem wszelkich działań podejmowanych </w:t>
      </w:r>
    </w:p>
    <w:p w:rsid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przez pracowników placówki na rzecz dzieci. </w:t>
      </w:r>
    </w:p>
    <w:p w:rsid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Pracownik</w:t>
      </w:r>
      <w:r w:rsidR="002E2D59">
        <w:rPr>
          <w:rFonts w:asciiTheme="minorHAnsi" w:hAnsiTheme="minorHAnsi" w:cstheme="minorHAnsi"/>
        </w:rPr>
        <w:t xml:space="preserve"> traktuje dziecko z szacunkiem </w:t>
      </w:r>
      <w:r w:rsidRPr="002E2D59">
        <w:rPr>
          <w:rFonts w:asciiTheme="minorHAnsi" w:hAnsiTheme="minorHAnsi" w:cstheme="minorHAnsi"/>
        </w:rPr>
        <w:t xml:space="preserve">oraz uwzględnia jego potrzeby. </w:t>
      </w:r>
    </w:p>
    <w:p w:rsid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Realizując zadania placówki, działa w ramach obowiązującego prawa, obowiązujących w nim przepisów wewnętrznych , oraz w ramach posiadanych kompetencji. 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Niedopuszczalne jest, by pracownik stosował wobec małoletnich jakiekolwiek formy przemocy.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590E7D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Niniejszy system ochrony dzieci przed krzywdzeniem określają procedury interwencji, działania profilaktyczne, edukacyjne, zasady zapobiegania krzywdzenia dzieci, a w sytuacji gdy </w:t>
      </w:r>
    </w:p>
    <w:p w:rsid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do krzywdzenia doszło – określa zasady zmniejszenia rozmiaru jego skutków poprzez prawidłową </w:t>
      </w:r>
    </w:p>
    <w:p w:rsid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i efektywną pomoc małoletniemu, oraz wskazuje odpowiedzialność osób zatrudnionych 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w placówce za bezpieczeństwo dzieci do niej uczęszczających.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Niniejsze standardy ochrony małoletnich przed krzywdzeniem zostały opublikowane na stronie internetowej ZM SZS. </w:t>
      </w:r>
    </w:p>
    <w:p w:rsidR="00590E7D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Są promowane wśród personelu, Zarządu SZS, sędziów, dzieci uczęszczających na zawody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 i ich opiekunów.  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2E2D59" w:rsidRDefault="002E2D59">
      <w:pPr>
        <w:pStyle w:val="Standard"/>
        <w:jc w:val="center"/>
        <w:rPr>
          <w:rFonts w:asciiTheme="minorHAnsi" w:hAnsiTheme="minorHAnsi" w:cstheme="minorHAnsi"/>
        </w:rPr>
      </w:pPr>
    </w:p>
    <w:p w:rsidR="002E2D59" w:rsidRDefault="002E2D59">
      <w:pPr>
        <w:pStyle w:val="Standard"/>
        <w:jc w:val="center"/>
        <w:rPr>
          <w:rFonts w:asciiTheme="minorHAnsi" w:hAnsiTheme="minorHAnsi" w:cstheme="minorHAnsi"/>
        </w:rPr>
      </w:pPr>
    </w:p>
    <w:p w:rsidR="002E2D59" w:rsidRDefault="002E2D59">
      <w:pPr>
        <w:pStyle w:val="Standard"/>
        <w:jc w:val="center"/>
        <w:rPr>
          <w:rFonts w:asciiTheme="minorHAnsi" w:hAnsiTheme="minorHAnsi" w:cstheme="minorHAnsi"/>
        </w:rPr>
      </w:pPr>
    </w:p>
    <w:p w:rsidR="002E2D59" w:rsidRDefault="002E2D59">
      <w:pPr>
        <w:pStyle w:val="Standard"/>
        <w:jc w:val="center"/>
        <w:rPr>
          <w:rFonts w:asciiTheme="minorHAnsi" w:hAnsiTheme="minorHAnsi" w:cstheme="minorHAnsi"/>
        </w:rPr>
      </w:pPr>
    </w:p>
    <w:p w:rsidR="002E2D59" w:rsidRDefault="002E2D59">
      <w:pPr>
        <w:pStyle w:val="Standard"/>
        <w:jc w:val="center"/>
        <w:rPr>
          <w:rFonts w:asciiTheme="minorHAnsi" w:hAnsiTheme="minorHAnsi" w:cstheme="minorHAnsi"/>
        </w:rPr>
      </w:pPr>
    </w:p>
    <w:p w:rsidR="002E2D59" w:rsidRDefault="002E2D59">
      <w:pPr>
        <w:pStyle w:val="Standard"/>
        <w:jc w:val="center"/>
        <w:rPr>
          <w:rFonts w:asciiTheme="minorHAnsi" w:hAnsiTheme="minorHAnsi" w:cstheme="minorHAnsi"/>
        </w:rPr>
      </w:pPr>
    </w:p>
    <w:p w:rsidR="002E2D59" w:rsidRDefault="002E2D59">
      <w:pPr>
        <w:pStyle w:val="Standard"/>
        <w:jc w:val="center"/>
        <w:rPr>
          <w:rFonts w:asciiTheme="minorHAnsi" w:hAnsiTheme="minorHAnsi" w:cstheme="minorHAnsi"/>
        </w:rPr>
      </w:pPr>
    </w:p>
    <w:p w:rsidR="002E2D59" w:rsidRDefault="002E2D59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lastRenderedPageBreak/>
        <w:t>- 1 -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ROZDZIAŁ I</w:t>
      </w:r>
    </w:p>
    <w:p w:rsidR="003B185C" w:rsidRPr="002E2D59" w:rsidRDefault="001F26F9" w:rsidP="002E2D59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Obszary Standardów Ochrony Małoletnich przed krzywdzeniem.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2D722C" w:rsidRDefault="001F26F9">
      <w:pPr>
        <w:pStyle w:val="Standard"/>
        <w:rPr>
          <w:rStyle w:val="Domylnaczcionkaakapitu"/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  <w:b/>
          <w:bCs/>
        </w:rPr>
        <w:t>Standard 1</w:t>
      </w:r>
      <w:r w:rsidRPr="002E2D59">
        <w:rPr>
          <w:rStyle w:val="Domylnaczcionkaakapitu"/>
          <w:rFonts w:asciiTheme="minorHAnsi" w:hAnsiTheme="minorHAnsi" w:cstheme="minorHAnsi"/>
        </w:rPr>
        <w:t xml:space="preserve"> – placówka opracowała, przyjęła i wdrożyła do realizacji Standardy Ochrony</w:t>
      </w:r>
    </w:p>
    <w:p w:rsidR="003B185C" w:rsidRPr="002E2D59" w:rsidRDefault="002D722C">
      <w:pPr>
        <w:pStyle w:val="Standard"/>
        <w:rPr>
          <w:rFonts w:asciiTheme="minorHAnsi" w:hAnsiTheme="minorHAnsi" w:cstheme="minorHAnsi"/>
        </w:rPr>
      </w:pPr>
      <w:r>
        <w:rPr>
          <w:rStyle w:val="Domylnaczcionkaakapitu"/>
          <w:rFonts w:asciiTheme="minorHAnsi" w:hAnsiTheme="minorHAnsi" w:cstheme="minorHAnsi"/>
        </w:rPr>
        <w:t xml:space="preserve">                       </w:t>
      </w:r>
      <w:r w:rsidR="001F26F9" w:rsidRPr="002E2D59">
        <w:rPr>
          <w:rStyle w:val="Domylnaczcionkaakapitu"/>
          <w:rFonts w:asciiTheme="minorHAnsi" w:hAnsiTheme="minorHAnsi" w:cstheme="minorHAnsi"/>
        </w:rPr>
        <w:t xml:space="preserve"> Małoletnich</w:t>
      </w:r>
      <w:r w:rsidR="00590E7D">
        <w:rPr>
          <w:rStyle w:val="Domylnaczcionkaakapitu"/>
          <w:rFonts w:asciiTheme="minorHAnsi" w:hAnsiTheme="minorHAnsi" w:cstheme="minorHAnsi"/>
        </w:rPr>
        <w:t>:</w:t>
      </w:r>
    </w:p>
    <w:p w:rsidR="003B185C" w:rsidRPr="002E2D59" w:rsidRDefault="002D722C" w:rsidP="002D722C">
      <w:pPr>
        <w:pStyle w:val="Standard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1F26F9" w:rsidRPr="002E2D59">
        <w:rPr>
          <w:rFonts w:asciiTheme="minorHAnsi" w:hAnsiTheme="minorHAnsi" w:cstheme="minorHAnsi"/>
        </w:rPr>
        <w:t>otyczy ona personelu i Zarządu  SZS</w:t>
      </w:r>
    </w:p>
    <w:p w:rsidR="002D722C" w:rsidRDefault="001F26F9">
      <w:pPr>
        <w:pStyle w:val="Standard"/>
        <w:numPr>
          <w:ilvl w:val="0"/>
          <w:numId w:val="2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organ zarządzający placówką zatwierdził standardy, a za ich wdrażanie i nadzorowanie</w:t>
      </w:r>
    </w:p>
    <w:p w:rsidR="003B185C" w:rsidRPr="002E2D59" w:rsidRDefault="002D722C" w:rsidP="002D722C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</w:t>
      </w:r>
      <w:r w:rsidR="001F26F9" w:rsidRPr="002E2D59">
        <w:rPr>
          <w:rFonts w:asciiTheme="minorHAnsi" w:hAnsiTheme="minorHAnsi" w:cstheme="minorHAnsi"/>
        </w:rPr>
        <w:t xml:space="preserve"> odpowiada kierownictwo placówki</w:t>
      </w:r>
    </w:p>
    <w:p w:rsidR="003B185C" w:rsidRPr="002E2D59" w:rsidRDefault="001F26F9">
      <w:pPr>
        <w:pStyle w:val="Standard"/>
        <w:numPr>
          <w:ilvl w:val="0"/>
          <w:numId w:val="2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standardy ochrony małoletnich jasno określają:</w:t>
      </w:r>
    </w:p>
    <w:p w:rsidR="003B185C" w:rsidRPr="002E2D59" w:rsidRDefault="001F26F9" w:rsidP="002D722C">
      <w:pPr>
        <w:pStyle w:val="Standard"/>
        <w:numPr>
          <w:ilvl w:val="0"/>
          <w:numId w:val="2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zasady bezpiecznej rekrutacji personelu</w:t>
      </w:r>
    </w:p>
    <w:p w:rsidR="003B185C" w:rsidRPr="002E2D59" w:rsidRDefault="001F26F9" w:rsidP="002D722C">
      <w:pPr>
        <w:pStyle w:val="Standard"/>
        <w:numPr>
          <w:ilvl w:val="0"/>
          <w:numId w:val="2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sposób reagowania w placówce na przypadki podejrzenia , że dziecko jest krzywdzone</w:t>
      </w:r>
    </w:p>
    <w:p w:rsidR="003B185C" w:rsidRPr="002E2D59" w:rsidRDefault="001F26F9" w:rsidP="002D722C">
      <w:pPr>
        <w:pStyle w:val="Standard"/>
        <w:numPr>
          <w:ilvl w:val="0"/>
          <w:numId w:val="2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zasady bezpiecznej relacji personel – dziecko</w:t>
      </w:r>
    </w:p>
    <w:p w:rsidR="003B185C" w:rsidRPr="002E2D59" w:rsidRDefault="001F26F9" w:rsidP="002D722C">
      <w:pPr>
        <w:pStyle w:val="Standard"/>
        <w:numPr>
          <w:ilvl w:val="0"/>
          <w:numId w:val="2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zasady ochrony wizerunku i danych osobowych dzieci</w:t>
      </w:r>
    </w:p>
    <w:p w:rsidR="002D722C" w:rsidRDefault="001F26F9" w:rsidP="002D722C">
      <w:pPr>
        <w:pStyle w:val="Standard"/>
        <w:numPr>
          <w:ilvl w:val="0"/>
          <w:numId w:val="2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polityka jest opublikowana i promowana wśród całego personelu, rodziców i dzieci, </w:t>
      </w:r>
    </w:p>
    <w:p w:rsidR="00590E7D" w:rsidRDefault="002D722C" w:rsidP="002D722C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</w:t>
      </w:r>
      <w:r w:rsidR="001F26F9" w:rsidRPr="002E2D59">
        <w:rPr>
          <w:rFonts w:asciiTheme="minorHAnsi" w:hAnsiTheme="minorHAnsi" w:cstheme="minorHAnsi"/>
        </w:rPr>
        <w:t xml:space="preserve">a poszczególne grupy są z nią aktywnie zapoznawane poprzez działania edukacyjne </w:t>
      </w:r>
    </w:p>
    <w:p w:rsidR="003B185C" w:rsidRPr="002E2D59" w:rsidRDefault="001F26F9" w:rsidP="00590E7D">
      <w:pPr>
        <w:pStyle w:val="Standard"/>
        <w:ind w:firstLine="709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i</w:t>
      </w:r>
      <w:r w:rsidR="00590E7D">
        <w:rPr>
          <w:rFonts w:asciiTheme="minorHAnsi" w:hAnsiTheme="minorHAnsi" w:cstheme="minorHAnsi"/>
        </w:rPr>
        <w:t xml:space="preserve"> </w:t>
      </w:r>
      <w:r w:rsidRPr="002E2D59">
        <w:rPr>
          <w:rFonts w:asciiTheme="minorHAnsi" w:hAnsiTheme="minorHAnsi" w:cstheme="minorHAnsi"/>
        </w:rPr>
        <w:t>informacyjne.</w:t>
      </w:r>
    </w:p>
    <w:p w:rsidR="002D722C" w:rsidRDefault="001F26F9">
      <w:pPr>
        <w:pStyle w:val="Standard"/>
        <w:rPr>
          <w:rStyle w:val="Domylnaczcionkaakapitu"/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  <w:b/>
          <w:bCs/>
        </w:rPr>
        <w:t xml:space="preserve">Standard 2 – </w:t>
      </w:r>
      <w:r w:rsidRPr="002E2D59">
        <w:rPr>
          <w:rStyle w:val="Domylnaczcionkaakapitu"/>
          <w:rFonts w:asciiTheme="minorHAnsi" w:hAnsiTheme="minorHAnsi" w:cstheme="minorHAnsi"/>
        </w:rPr>
        <w:t xml:space="preserve">Placówka stosuje zasady bezpiecznej rekrutacji personelu i szkoli personel </w:t>
      </w:r>
    </w:p>
    <w:p w:rsidR="003B185C" w:rsidRPr="002E2D59" w:rsidRDefault="002D722C">
      <w:pPr>
        <w:pStyle w:val="Standard"/>
        <w:rPr>
          <w:rFonts w:asciiTheme="minorHAnsi" w:hAnsiTheme="minorHAnsi" w:cstheme="minorHAnsi"/>
        </w:rPr>
      </w:pPr>
      <w:r>
        <w:rPr>
          <w:rStyle w:val="Domylnaczcionkaakapitu"/>
          <w:rFonts w:asciiTheme="minorHAnsi" w:hAnsiTheme="minorHAnsi" w:cstheme="minorHAnsi"/>
        </w:rPr>
        <w:t xml:space="preserve">             </w:t>
      </w:r>
      <w:r w:rsidR="001F26F9" w:rsidRPr="002E2D59">
        <w:rPr>
          <w:rStyle w:val="Domylnaczcionkaakapitu"/>
          <w:rFonts w:asciiTheme="minorHAnsi" w:hAnsiTheme="minorHAnsi" w:cstheme="minorHAnsi"/>
        </w:rPr>
        <w:t>ze standardów tj.</w:t>
      </w:r>
      <w:r w:rsidR="001F26F9" w:rsidRPr="002E2D59">
        <w:rPr>
          <w:rStyle w:val="Domylnaczcionkaakapitu"/>
          <w:rFonts w:asciiTheme="minorHAnsi" w:hAnsiTheme="minorHAnsi" w:cstheme="minorHAnsi"/>
          <w:b/>
          <w:bCs/>
        </w:rPr>
        <w:t xml:space="preserve"> </w:t>
      </w:r>
      <w:r w:rsidR="001F26F9" w:rsidRPr="002E2D59">
        <w:rPr>
          <w:rStyle w:val="Domylnaczcionkaakapitu"/>
          <w:rFonts w:asciiTheme="minorHAnsi" w:hAnsiTheme="minorHAnsi" w:cstheme="minorHAnsi"/>
        </w:rPr>
        <w:t>:</w:t>
      </w:r>
    </w:p>
    <w:p w:rsidR="002D722C" w:rsidRDefault="001F26F9">
      <w:pPr>
        <w:pStyle w:val="Standard"/>
        <w:numPr>
          <w:ilvl w:val="0"/>
          <w:numId w:val="4"/>
        </w:numPr>
        <w:rPr>
          <w:rStyle w:val="Domylnaczcionkaakapitu"/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>zasady rekrutacji personelu pracującego z dziećmi, w tym uzyskiwania oświadczenia</w:t>
      </w:r>
    </w:p>
    <w:p w:rsidR="003B185C" w:rsidRPr="002E2D59" w:rsidRDefault="002D722C" w:rsidP="002D722C">
      <w:pPr>
        <w:pStyle w:val="Standard"/>
        <w:rPr>
          <w:rFonts w:asciiTheme="minorHAnsi" w:hAnsiTheme="minorHAnsi" w:cstheme="minorHAnsi"/>
        </w:rPr>
      </w:pPr>
      <w:r>
        <w:rPr>
          <w:rStyle w:val="Domylnaczcionkaakapitu"/>
          <w:rFonts w:asciiTheme="minorHAnsi" w:hAnsiTheme="minorHAnsi" w:cstheme="minorHAnsi"/>
        </w:rPr>
        <w:t xml:space="preserve">            </w:t>
      </w:r>
      <w:r w:rsidR="001F26F9" w:rsidRPr="002E2D59">
        <w:rPr>
          <w:rStyle w:val="Domylnaczcionkaakapitu"/>
          <w:rFonts w:asciiTheme="minorHAnsi" w:hAnsiTheme="minorHAnsi" w:cstheme="minorHAnsi"/>
        </w:rPr>
        <w:t xml:space="preserve"> personelu dotyczącego niekaralności</w:t>
      </w:r>
    </w:p>
    <w:p w:rsidR="002D722C" w:rsidRDefault="001F26F9">
      <w:pPr>
        <w:pStyle w:val="Standard"/>
        <w:numPr>
          <w:ilvl w:val="0"/>
          <w:numId w:val="4"/>
        </w:numPr>
        <w:rPr>
          <w:rStyle w:val="Domylnaczcionkaakapitu"/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>zasady bezpiecznej relacji personelu z małoletnimi, wskazujące jakie zachowania na terenie</w:t>
      </w:r>
    </w:p>
    <w:p w:rsidR="002D722C" w:rsidRDefault="002D722C" w:rsidP="002D722C">
      <w:pPr>
        <w:pStyle w:val="Standard"/>
        <w:rPr>
          <w:rStyle w:val="Domylnaczcionkaakapitu"/>
          <w:rFonts w:asciiTheme="minorHAnsi" w:hAnsiTheme="minorHAnsi" w:cstheme="minorHAnsi"/>
        </w:rPr>
      </w:pPr>
      <w:r>
        <w:rPr>
          <w:rStyle w:val="Domylnaczcionkaakapitu"/>
          <w:rFonts w:asciiTheme="minorHAnsi" w:hAnsiTheme="minorHAnsi" w:cstheme="minorHAnsi"/>
        </w:rPr>
        <w:t xml:space="preserve">             </w:t>
      </w:r>
      <w:r w:rsidR="001F26F9" w:rsidRPr="002E2D59">
        <w:rPr>
          <w:rStyle w:val="Domylnaczcionkaakapitu"/>
          <w:rFonts w:asciiTheme="minorHAnsi" w:hAnsiTheme="minorHAnsi" w:cstheme="minorHAnsi"/>
        </w:rPr>
        <w:t xml:space="preserve"> placówek, gdzie odbywają się zawody są niedozwolone, a jakie pożądane w kontakcie </w:t>
      </w:r>
    </w:p>
    <w:p w:rsidR="003B185C" w:rsidRPr="002E2D59" w:rsidRDefault="002D722C" w:rsidP="002D722C">
      <w:pPr>
        <w:pStyle w:val="Standard"/>
        <w:rPr>
          <w:rFonts w:asciiTheme="minorHAnsi" w:hAnsiTheme="minorHAnsi" w:cstheme="minorHAnsi"/>
        </w:rPr>
      </w:pPr>
      <w:r>
        <w:rPr>
          <w:rStyle w:val="Domylnaczcionkaakapitu"/>
          <w:rFonts w:asciiTheme="minorHAnsi" w:hAnsiTheme="minorHAnsi" w:cstheme="minorHAnsi"/>
        </w:rPr>
        <w:t xml:space="preserve">              </w:t>
      </w:r>
      <w:r w:rsidR="001F26F9" w:rsidRPr="002E2D59">
        <w:rPr>
          <w:rStyle w:val="Domylnaczcionkaakapitu"/>
          <w:rFonts w:asciiTheme="minorHAnsi" w:hAnsiTheme="minorHAnsi" w:cstheme="minorHAnsi"/>
        </w:rPr>
        <w:t>z dzieckiem.</w:t>
      </w:r>
    </w:p>
    <w:p w:rsidR="002D722C" w:rsidRDefault="002D722C">
      <w:pPr>
        <w:pStyle w:val="Standard"/>
        <w:numPr>
          <w:ilvl w:val="0"/>
          <w:numId w:val="4"/>
        </w:numPr>
        <w:rPr>
          <w:rStyle w:val="Domylnaczcionkaakapitu"/>
          <w:rFonts w:asciiTheme="minorHAnsi" w:hAnsiTheme="minorHAnsi" w:cstheme="minorHAnsi"/>
        </w:rPr>
      </w:pPr>
      <w:r>
        <w:rPr>
          <w:rStyle w:val="Domylnaczcionkaakapitu"/>
          <w:rFonts w:asciiTheme="minorHAnsi" w:hAnsiTheme="minorHAnsi" w:cstheme="minorHAnsi"/>
        </w:rPr>
        <w:t>z</w:t>
      </w:r>
      <w:r w:rsidR="001F26F9" w:rsidRPr="002E2D59">
        <w:rPr>
          <w:rStyle w:val="Domylnaczcionkaakapitu"/>
          <w:rFonts w:asciiTheme="minorHAnsi" w:hAnsiTheme="minorHAnsi" w:cstheme="minorHAnsi"/>
        </w:rPr>
        <w:t>asady zapewnienia pracownikom podstawowej wiedzy na temat ochrony małoletnich</w:t>
      </w:r>
    </w:p>
    <w:p w:rsidR="003B185C" w:rsidRPr="002E2D59" w:rsidRDefault="002D722C" w:rsidP="002D722C">
      <w:pPr>
        <w:pStyle w:val="Standard"/>
        <w:rPr>
          <w:rFonts w:asciiTheme="minorHAnsi" w:hAnsiTheme="minorHAnsi" w:cstheme="minorHAnsi"/>
        </w:rPr>
      </w:pPr>
      <w:r>
        <w:rPr>
          <w:rStyle w:val="Domylnaczcionkaakapitu"/>
          <w:rFonts w:asciiTheme="minorHAnsi" w:hAnsiTheme="minorHAnsi" w:cstheme="minorHAnsi"/>
        </w:rPr>
        <w:t xml:space="preserve">            </w:t>
      </w:r>
      <w:r w:rsidR="001F26F9" w:rsidRPr="002E2D59">
        <w:rPr>
          <w:rStyle w:val="Domylnaczcionkaakapitu"/>
          <w:rFonts w:asciiTheme="minorHAnsi" w:hAnsiTheme="minorHAnsi" w:cstheme="minorHAnsi"/>
        </w:rPr>
        <w:t xml:space="preserve"> przed krzywdzeniem oraz udzielania pomocy dzieciom w sytuacjach zagrożenia, w zakresie:</w:t>
      </w:r>
    </w:p>
    <w:p w:rsidR="003B185C" w:rsidRPr="002E2D59" w:rsidRDefault="001F26F9">
      <w:pPr>
        <w:pStyle w:val="Standard"/>
        <w:numPr>
          <w:ilvl w:val="0"/>
          <w:numId w:val="5"/>
        </w:numPr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>rozpoznawania symptomów krzywdzenia dzieci</w:t>
      </w:r>
    </w:p>
    <w:p w:rsidR="003B185C" w:rsidRPr="002E2D59" w:rsidRDefault="001F26F9">
      <w:pPr>
        <w:pStyle w:val="Standard"/>
        <w:numPr>
          <w:ilvl w:val="0"/>
          <w:numId w:val="5"/>
        </w:numPr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>procedur interwencji w przypadku podejrzenia krzywdzenia</w:t>
      </w:r>
    </w:p>
    <w:p w:rsidR="003B185C" w:rsidRPr="002E2D59" w:rsidRDefault="001F26F9">
      <w:pPr>
        <w:pStyle w:val="Standard"/>
        <w:numPr>
          <w:ilvl w:val="0"/>
          <w:numId w:val="5"/>
        </w:numPr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>odpowiedzialności prawnej pracowników zobowiązanych do podejmowania interwencji</w:t>
      </w:r>
    </w:p>
    <w:p w:rsidR="002D722C" w:rsidRDefault="001F26F9">
      <w:pPr>
        <w:pStyle w:val="Standard"/>
        <w:numPr>
          <w:ilvl w:val="0"/>
          <w:numId w:val="4"/>
        </w:numPr>
        <w:rPr>
          <w:rStyle w:val="Domylnaczcionkaakapitu"/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 xml:space="preserve">zasady przygotowania personelu ( pracującego z dziećmi i ich rodzicami/ opiekunami </w:t>
      </w:r>
    </w:p>
    <w:p w:rsidR="003B185C" w:rsidRPr="002E2D59" w:rsidRDefault="002D722C" w:rsidP="002D722C">
      <w:pPr>
        <w:pStyle w:val="Standard"/>
        <w:rPr>
          <w:rFonts w:asciiTheme="minorHAnsi" w:hAnsiTheme="minorHAnsi" w:cstheme="minorHAnsi"/>
        </w:rPr>
      </w:pPr>
      <w:r>
        <w:rPr>
          <w:rStyle w:val="Domylnaczcionkaakapitu"/>
          <w:rFonts w:asciiTheme="minorHAnsi" w:hAnsiTheme="minorHAnsi" w:cstheme="minorHAnsi"/>
        </w:rPr>
        <w:t xml:space="preserve">             </w:t>
      </w:r>
      <w:r w:rsidR="001F26F9" w:rsidRPr="002E2D59">
        <w:rPr>
          <w:rStyle w:val="Domylnaczcionkaakapitu"/>
          <w:rFonts w:asciiTheme="minorHAnsi" w:hAnsiTheme="minorHAnsi" w:cstheme="minorHAnsi"/>
        </w:rPr>
        <w:t>do edukowania:</w:t>
      </w:r>
    </w:p>
    <w:p w:rsidR="003B185C" w:rsidRPr="002E2D59" w:rsidRDefault="001F26F9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dzieci na temat ochrony przed przemocą i wykorzystywaniem</w:t>
      </w:r>
    </w:p>
    <w:p w:rsidR="003B185C" w:rsidRPr="002E2D59" w:rsidRDefault="001F26F9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rodziców/ opiekunów dzieci na temat wychowania dzieci bez przemocy oraz chronienie ich przed przemocą i wykorzystywaniem</w:t>
      </w:r>
    </w:p>
    <w:p w:rsidR="003B185C" w:rsidRPr="002E2D59" w:rsidRDefault="001F26F9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zasady dysponowania materiałami edukacyjnymi dla dzieci i rodziców</w:t>
      </w:r>
    </w:p>
    <w:p w:rsidR="002D722C" w:rsidRDefault="001F26F9">
      <w:pPr>
        <w:pStyle w:val="Standard"/>
        <w:rPr>
          <w:rStyle w:val="Domylnaczcionkaakapitu"/>
          <w:rFonts w:asciiTheme="minorHAnsi" w:hAnsiTheme="minorHAnsi" w:cstheme="minorHAnsi"/>
          <w:bCs/>
        </w:rPr>
      </w:pPr>
      <w:r w:rsidRPr="002E2D59">
        <w:rPr>
          <w:rStyle w:val="Domylnaczcionkaakapitu"/>
          <w:rFonts w:asciiTheme="minorHAnsi" w:hAnsiTheme="minorHAnsi" w:cstheme="minorHAnsi"/>
          <w:b/>
          <w:bCs/>
        </w:rPr>
        <w:t xml:space="preserve">Standard 3 – </w:t>
      </w:r>
      <w:r w:rsidRPr="002E2D59">
        <w:rPr>
          <w:rStyle w:val="Domylnaczcionkaakapitu"/>
          <w:rFonts w:asciiTheme="minorHAnsi" w:hAnsiTheme="minorHAnsi" w:cstheme="minorHAnsi"/>
          <w:bCs/>
        </w:rPr>
        <w:t>placówka wdrożyła i stosuje procedury interwencyjne, które są udostępnione i  znane</w:t>
      </w:r>
    </w:p>
    <w:p w:rsidR="002D722C" w:rsidRDefault="002D722C">
      <w:pPr>
        <w:pStyle w:val="Standard"/>
        <w:rPr>
          <w:rStyle w:val="Domylnaczcionkaakapitu"/>
          <w:rFonts w:asciiTheme="minorHAnsi" w:hAnsiTheme="minorHAnsi" w:cstheme="minorHAnsi"/>
          <w:bCs/>
        </w:rPr>
      </w:pPr>
      <w:r>
        <w:rPr>
          <w:rStyle w:val="Domylnaczcionkaakapitu"/>
          <w:rFonts w:asciiTheme="minorHAnsi" w:hAnsiTheme="minorHAnsi" w:cstheme="minorHAnsi"/>
          <w:bCs/>
        </w:rPr>
        <w:t xml:space="preserve">            </w:t>
      </w:r>
      <w:r w:rsidR="001F26F9" w:rsidRPr="002E2D59">
        <w:rPr>
          <w:rStyle w:val="Domylnaczcionkaakapitu"/>
          <w:rFonts w:asciiTheme="minorHAnsi" w:hAnsiTheme="minorHAnsi" w:cstheme="minorHAnsi"/>
          <w:bCs/>
        </w:rPr>
        <w:t xml:space="preserve"> całemu personelowi. Każdy pracownik wie, komu należy zgłosić informację o krzywdzeniu</w:t>
      </w:r>
    </w:p>
    <w:p w:rsidR="003B185C" w:rsidRDefault="002D722C">
      <w:pPr>
        <w:pStyle w:val="Standard"/>
        <w:rPr>
          <w:rStyle w:val="Domylnaczcionkaakapitu"/>
          <w:rFonts w:asciiTheme="minorHAnsi" w:hAnsiTheme="minorHAnsi" w:cstheme="minorHAnsi"/>
          <w:bCs/>
        </w:rPr>
      </w:pPr>
      <w:r>
        <w:rPr>
          <w:rStyle w:val="Domylnaczcionkaakapitu"/>
          <w:rFonts w:asciiTheme="minorHAnsi" w:hAnsiTheme="minorHAnsi" w:cstheme="minorHAnsi"/>
          <w:bCs/>
        </w:rPr>
        <w:t xml:space="preserve">            </w:t>
      </w:r>
      <w:r w:rsidR="001F26F9" w:rsidRPr="002E2D59">
        <w:rPr>
          <w:rStyle w:val="Domylnaczcionkaakapitu"/>
          <w:rFonts w:asciiTheme="minorHAnsi" w:hAnsiTheme="minorHAnsi" w:cstheme="minorHAnsi"/>
          <w:bCs/>
        </w:rPr>
        <w:t xml:space="preserve"> małoletniego i kto jest odpowiedzialny za działanie interwencyjne. </w:t>
      </w:r>
    </w:p>
    <w:p w:rsidR="002D722C" w:rsidRDefault="002D722C">
      <w:pPr>
        <w:pStyle w:val="Standard"/>
        <w:rPr>
          <w:rStyle w:val="Domylnaczcionkaakapitu"/>
          <w:rFonts w:asciiTheme="minorHAnsi" w:hAnsiTheme="minorHAnsi" w:cstheme="minorHAnsi"/>
          <w:bCs/>
        </w:rPr>
      </w:pPr>
    </w:p>
    <w:p w:rsidR="002D722C" w:rsidRDefault="002D722C">
      <w:pPr>
        <w:pStyle w:val="Standard"/>
        <w:rPr>
          <w:rStyle w:val="Domylnaczcionkaakapitu"/>
          <w:rFonts w:asciiTheme="minorHAnsi" w:hAnsiTheme="minorHAnsi" w:cstheme="minorHAnsi"/>
          <w:bCs/>
        </w:rPr>
      </w:pPr>
    </w:p>
    <w:p w:rsidR="002D722C" w:rsidRDefault="002D722C">
      <w:pPr>
        <w:pStyle w:val="Standard"/>
        <w:rPr>
          <w:rStyle w:val="Domylnaczcionkaakapitu"/>
          <w:rFonts w:asciiTheme="minorHAnsi" w:hAnsiTheme="minorHAnsi" w:cstheme="minorHAnsi"/>
          <w:bCs/>
        </w:rPr>
      </w:pPr>
    </w:p>
    <w:p w:rsidR="002D722C" w:rsidRDefault="002D722C">
      <w:pPr>
        <w:pStyle w:val="Standard"/>
        <w:rPr>
          <w:rStyle w:val="Domylnaczcionkaakapitu"/>
          <w:rFonts w:asciiTheme="minorHAnsi" w:hAnsiTheme="minorHAnsi" w:cstheme="minorHAnsi"/>
          <w:bCs/>
        </w:rPr>
      </w:pPr>
    </w:p>
    <w:p w:rsidR="002D722C" w:rsidRDefault="002D722C">
      <w:pPr>
        <w:pStyle w:val="Standard"/>
        <w:rPr>
          <w:rStyle w:val="Domylnaczcionkaakapitu"/>
          <w:rFonts w:asciiTheme="minorHAnsi" w:hAnsiTheme="minorHAnsi" w:cstheme="minorHAnsi"/>
          <w:bCs/>
        </w:rPr>
      </w:pPr>
    </w:p>
    <w:p w:rsidR="002D722C" w:rsidRDefault="002D722C">
      <w:pPr>
        <w:pStyle w:val="Standard"/>
        <w:rPr>
          <w:rStyle w:val="Domylnaczcionkaakapitu"/>
          <w:rFonts w:asciiTheme="minorHAnsi" w:hAnsiTheme="minorHAnsi" w:cstheme="minorHAnsi"/>
          <w:bCs/>
        </w:rPr>
      </w:pPr>
    </w:p>
    <w:p w:rsidR="002D722C" w:rsidRDefault="002D722C">
      <w:pPr>
        <w:pStyle w:val="Standard"/>
        <w:rPr>
          <w:rStyle w:val="Domylnaczcionkaakapitu"/>
          <w:rFonts w:asciiTheme="minorHAnsi" w:hAnsiTheme="minorHAnsi" w:cstheme="minorHAnsi"/>
          <w:bCs/>
        </w:rPr>
      </w:pPr>
    </w:p>
    <w:p w:rsidR="002D722C" w:rsidRDefault="002D722C">
      <w:pPr>
        <w:pStyle w:val="Standard"/>
        <w:rPr>
          <w:rStyle w:val="Domylnaczcionkaakapitu"/>
          <w:rFonts w:asciiTheme="minorHAnsi" w:hAnsiTheme="minorHAnsi" w:cstheme="minorHAnsi"/>
          <w:bCs/>
        </w:rPr>
      </w:pPr>
    </w:p>
    <w:p w:rsidR="002D722C" w:rsidRDefault="002D722C">
      <w:pPr>
        <w:pStyle w:val="Standard"/>
        <w:rPr>
          <w:rStyle w:val="Domylnaczcionkaakapitu"/>
          <w:rFonts w:asciiTheme="minorHAnsi" w:hAnsiTheme="minorHAnsi" w:cstheme="minorHAnsi"/>
          <w:bCs/>
        </w:rPr>
      </w:pPr>
    </w:p>
    <w:p w:rsidR="002D722C" w:rsidRPr="002E2D59" w:rsidRDefault="002D722C">
      <w:pPr>
        <w:pStyle w:val="Standard"/>
        <w:rPr>
          <w:rFonts w:asciiTheme="minorHAnsi" w:hAnsiTheme="minorHAnsi" w:cstheme="minorHAnsi"/>
        </w:rPr>
      </w:pPr>
    </w:p>
    <w:p w:rsidR="003B185C" w:rsidRDefault="001F26F9">
      <w:pPr>
        <w:pStyle w:val="Standard"/>
        <w:jc w:val="center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lastRenderedPageBreak/>
        <w:t xml:space="preserve">- 2 </w:t>
      </w:r>
      <w:r w:rsidR="00AA4F38">
        <w:rPr>
          <w:rFonts w:asciiTheme="minorHAnsi" w:hAnsiTheme="minorHAnsi" w:cstheme="minorHAnsi"/>
          <w:bCs/>
        </w:rPr>
        <w:t>-</w:t>
      </w:r>
    </w:p>
    <w:p w:rsidR="00AA4F38" w:rsidRPr="002E2D59" w:rsidRDefault="00AA4F38">
      <w:pPr>
        <w:pStyle w:val="Standard"/>
        <w:jc w:val="center"/>
        <w:rPr>
          <w:rFonts w:asciiTheme="minorHAnsi" w:hAnsiTheme="minorHAnsi" w:cstheme="minorHAnsi"/>
          <w:bCs/>
        </w:rPr>
      </w:pPr>
    </w:p>
    <w:p w:rsidR="002D722C" w:rsidRDefault="002D722C">
      <w:pPr>
        <w:pStyle w:val="Standard"/>
        <w:rPr>
          <w:rStyle w:val="Domylnaczcionkaakapitu"/>
          <w:rFonts w:asciiTheme="minorHAnsi" w:hAnsiTheme="minorHAnsi" w:cstheme="minorHAnsi"/>
          <w:bCs/>
        </w:rPr>
      </w:pPr>
      <w:r>
        <w:rPr>
          <w:rStyle w:val="Domylnaczcionkaakapitu"/>
          <w:rFonts w:asciiTheme="minorHAnsi" w:hAnsiTheme="minorHAnsi" w:cstheme="minorHAnsi"/>
          <w:bCs/>
        </w:rPr>
        <w:t xml:space="preserve">             </w:t>
      </w:r>
      <w:r w:rsidR="001F26F9" w:rsidRPr="002E2D59">
        <w:rPr>
          <w:rStyle w:val="Domylnaczcionkaakapitu"/>
          <w:rFonts w:asciiTheme="minorHAnsi" w:hAnsiTheme="minorHAnsi" w:cstheme="minorHAnsi"/>
          <w:bCs/>
        </w:rPr>
        <w:t>Każdemu pracownikowi udostępnione są dane kontaktowe do lokalnych instytucji</w:t>
      </w:r>
    </w:p>
    <w:p w:rsidR="003B185C" w:rsidRPr="002E2D59" w:rsidRDefault="002D722C">
      <w:pPr>
        <w:pStyle w:val="Standard"/>
        <w:rPr>
          <w:rFonts w:asciiTheme="minorHAnsi" w:hAnsiTheme="minorHAnsi" w:cstheme="minorHAnsi"/>
        </w:rPr>
      </w:pPr>
      <w:r>
        <w:rPr>
          <w:rStyle w:val="Domylnaczcionkaakapitu"/>
          <w:rFonts w:asciiTheme="minorHAnsi" w:hAnsiTheme="minorHAnsi" w:cstheme="minorHAnsi"/>
          <w:bCs/>
        </w:rPr>
        <w:t xml:space="preserve">            </w:t>
      </w:r>
      <w:r w:rsidR="001F26F9" w:rsidRPr="002E2D59">
        <w:rPr>
          <w:rStyle w:val="Domylnaczcionkaakapitu"/>
          <w:rFonts w:asciiTheme="minorHAnsi" w:hAnsiTheme="minorHAnsi" w:cstheme="minorHAnsi"/>
          <w:bCs/>
        </w:rPr>
        <w:t xml:space="preserve"> odpowiedzialnych za przeciwdziałanie i interwencję w przypadku krzywdzenia małoletnich</w:t>
      </w:r>
      <w:r w:rsidR="001F26F9" w:rsidRPr="002E2D59">
        <w:rPr>
          <w:rStyle w:val="Domylnaczcionkaakapitu"/>
          <w:rFonts w:asciiTheme="minorHAnsi" w:hAnsiTheme="minorHAnsi" w:cstheme="minorHAnsi"/>
          <w:b/>
          <w:bCs/>
        </w:rPr>
        <w:t xml:space="preserve"> </w:t>
      </w:r>
    </w:p>
    <w:p w:rsidR="003B185C" w:rsidRPr="002E2D59" w:rsidRDefault="002D722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</w:t>
      </w:r>
      <w:r w:rsidR="001F26F9" w:rsidRPr="002E2D59">
        <w:rPr>
          <w:rFonts w:asciiTheme="minorHAnsi" w:hAnsiTheme="minorHAnsi" w:cstheme="minorHAnsi"/>
          <w:bCs/>
        </w:rPr>
        <w:t>lacówka wypracowała procedury, które określają krok po kroku, jakie działanie należy podjąć w sytuacji krzywdzenia dziecka, lub zagrożenia jego bezpieczeństwa ze strony personelu organizacji, członków rodziny, rówieśników i osób obcych</w:t>
      </w:r>
    </w:p>
    <w:p w:rsidR="002D722C" w:rsidRDefault="002D722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</w:t>
      </w:r>
      <w:r w:rsidR="001F26F9" w:rsidRPr="002E2D59">
        <w:rPr>
          <w:rFonts w:asciiTheme="minorHAnsi" w:hAnsiTheme="minorHAnsi" w:cstheme="minorHAnsi"/>
          <w:bCs/>
        </w:rPr>
        <w:t xml:space="preserve">lacówka dysponuje danymi kontaktowymi lokalnych instytucji i organizacji, które zajmują się interwencją i pomocą w sytuacjach krzywdzenia dzieci </w:t>
      </w:r>
      <w:r>
        <w:rPr>
          <w:rFonts w:asciiTheme="minorHAnsi" w:hAnsiTheme="minorHAnsi" w:cstheme="minorHAnsi"/>
          <w:bCs/>
        </w:rPr>
        <w:t>(</w:t>
      </w:r>
      <w:r w:rsidR="001F26F9" w:rsidRPr="002E2D59">
        <w:rPr>
          <w:rFonts w:asciiTheme="minorHAnsi" w:hAnsiTheme="minorHAnsi" w:cstheme="minorHAnsi"/>
          <w:bCs/>
        </w:rPr>
        <w:t xml:space="preserve"> policja, sąd rodzinny, centrum interwencji kryzysowej, ośrodek pomocy społecznej, placówki ochrony zdrowia) </w:t>
      </w:r>
    </w:p>
    <w:p w:rsidR="003B185C" w:rsidRPr="002E2D59" w:rsidRDefault="001F26F9" w:rsidP="002D722C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oraz zapewnia do nich dostęp wszystkim pracownikom.</w:t>
      </w:r>
    </w:p>
    <w:p w:rsidR="00AA11C1" w:rsidRDefault="001F26F9" w:rsidP="00AA11C1">
      <w:pPr>
        <w:pStyle w:val="Standard"/>
        <w:rPr>
          <w:rStyle w:val="Domylnaczcionkaakapitu"/>
          <w:rFonts w:asciiTheme="minorHAnsi" w:hAnsiTheme="minorHAnsi" w:cstheme="minorHAnsi"/>
          <w:bCs/>
        </w:rPr>
      </w:pPr>
      <w:r w:rsidRPr="002E2D59">
        <w:rPr>
          <w:rStyle w:val="Domylnaczcionkaakapitu"/>
          <w:rFonts w:asciiTheme="minorHAnsi" w:hAnsiTheme="minorHAnsi" w:cstheme="minorHAnsi"/>
          <w:b/>
          <w:bCs/>
        </w:rPr>
        <w:t xml:space="preserve">Standard 4 </w:t>
      </w:r>
      <w:r w:rsidRPr="002E2D59">
        <w:rPr>
          <w:rStyle w:val="Domylnaczcionkaakapitu"/>
          <w:rFonts w:asciiTheme="minorHAnsi" w:hAnsiTheme="minorHAnsi" w:cstheme="minorHAnsi"/>
          <w:bCs/>
        </w:rPr>
        <w:t>– placówka co najmniej raz na dwa lata monitoruje i w razie konieczności ew</w:t>
      </w:r>
      <w:r w:rsidR="00AA11C1">
        <w:rPr>
          <w:rStyle w:val="Domylnaczcionkaakapitu"/>
          <w:rFonts w:asciiTheme="minorHAnsi" w:hAnsiTheme="minorHAnsi" w:cstheme="minorHAnsi"/>
          <w:bCs/>
        </w:rPr>
        <w:t>o</w:t>
      </w:r>
      <w:r w:rsidRPr="002E2D59">
        <w:rPr>
          <w:rStyle w:val="Domylnaczcionkaakapitu"/>
          <w:rFonts w:asciiTheme="minorHAnsi" w:hAnsiTheme="minorHAnsi" w:cstheme="minorHAnsi"/>
          <w:bCs/>
        </w:rPr>
        <w:t>luuje</w:t>
      </w:r>
    </w:p>
    <w:p w:rsidR="003B185C" w:rsidRPr="002E2D59" w:rsidRDefault="00AA11C1" w:rsidP="00AA11C1">
      <w:pPr>
        <w:pStyle w:val="Standard"/>
        <w:rPr>
          <w:rFonts w:asciiTheme="minorHAnsi" w:hAnsiTheme="minorHAnsi" w:cstheme="minorHAnsi"/>
        </w:rPr>
      </w:pPr>
      <w:r>
        <w:rPr>
          <w:rStyle w:val="Domylnaczcionkaakapitu"/>
          <w:rFonts w:asciiTheme="minorHAnsi" w:hAnsiTheme="minorHAnsi" w:cstheme="minorHAnsi"/>
          <w:bCs/>
        </w:rPr>
        <w:t xml:space="preserve">              </w:t>
      </w:r>
      <w:r w:rsidR="001F26F9" w:rsidRPr="002E2D59">
        <w:rPr>
          <w:rStyle w:val="Domylnaczcionkaakapitu"/>
          <w:rFonts w:asciiTheme="minorHAnsi" w:hAnsiTheme="minorHAnsi" w:cstheme="minorHAnsi"/>
          <w:bCs/>
        </w:rPr>
        <w:t xml:space="preserve"> zapisy standardów, konsultując się z personelem, uczniami, rodzicami, oraz je aktualizuje.</w:t>
      </w: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  <w:b/>
          <w:u w:val="single"/>
        </w:rPr>
      </w:pPr>
      <w:r w:rsidRPr="002E2D59">
        <w:rPr>
          <w:rFonts w:asciiTheme="minorHAnsi" w:hAnsiTheme="minorHAnsi" w:cstheme="minorHAnsi"/>
          <w:b/>
          <w:u w:val="single"/>
        </w:rPr>
        <w:t>Standardy podstawowe:</w:t>
      </w:r>
    </w:p>
    <w:p w:rsidR="003B185C" w:rsidRDefault="001F26F9">
      <w:pPr>
        <w:pStyle w:val="Standard"/>
        <w:numPr>
          <w:ilvl w:val="0"/>
          <w:numId w:val="8"/>
        </w:numPr>
        <w:rPr>
          <w:rStyle w:val="Domylnaczcionkaakapitu"/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>przyjęte standardy ochrony małoletnich są weryfikowane ze szczególnym uwzględnieniem analizy sytuacji zawiązanych z wystąpieniem zagrożenia bezpieczeństwa dzieci</w:t>
      </w:r>
    </w:p>
    <w:p w:rsidR="00AA11C1" w:rsidRPr="002E2D59" w:rsidRDefault="00AA11C1" w:rsidP="00AA11C1">
      <w:pPr>
        <w:pStyle w:val="Standard"/>
        <w:ind w:left="1080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  <w:b/>
          <w:bCs/>
          <w:u w:val="single"/>
        </w:rPr>
      </w:pPr>
      <w:r w:rsidRPr="002E2D59">
        <w:rPr>
          <w:rFonts w:asciiTheme="minorHAnsi" w:hAnsiTheme="minorHAnsi" w:cstheme="minorHAnsi"/>
          <w:b/>
          <w:bCs/>
          <w:u w:val="single"/>
        </w:rPr>
        <w:t>Standardy uzupełniające:</w:t>
      </w:r>
    </w:p>
    <w:p w:rsidR="00E809F8" w:rsidRDefault="001F26F9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w ramach weryfikacji standardów placówka konsultuje się z dziećmi </w:t>
      </w:r>
    </w:p>
    <w:p w:rsidR="003B185C" w:rsidRPr="002E2D59" w:rsidRDefault="001F26F9" w:rsidP="00E809F8">
      <w:pPr>
        <w:pStyle w:val="Standard"/>
        <w:ind w:left="108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i ich rodzicami/opiekunami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 w:rsidP="006D788B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ROZDZIAŁ II</w:t>
      </w:r>
    </w:p>
    <w:p w:rsidR="003B185C" w:rsidRDefault="001F26F9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Słowniczek terminów</w:t>
      </w:r>
      <w:r w:rsidR="006D788B">
        <w:rPr>
          <w:rFonts w:asciiTheme="minorHAnsi" w:hAnsiTheme="minorHAnsi" w:cstheme="minorHAnsi"/>
          <w:b/>
          <w:bCs/>
        </w:rPr>
        <w:t>.</w:t>
      </w:r>
    </w:p>
    <w:p w:rsidR="006D788B" w:rsidRPr="002E2D59" w:rsidRDefault="006D788B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:rsidR="003B185C" w:rsidRPr="002E2D59" w:rsidRDefault="001F26F9">
      <w:pPr>
        <w:pStyle w:val="Standard"/>
        <w:numPr>
          <w:ilvl w:val="1"/>
          <w:numId w:val="4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Dziecko/ małoletni – każda osoba do ukończenia 18 roku życia.</w:t>
      </w:r>
    </w:p>
    <w:p w:rsidR="00590E7D" w:rsidRDefault="001F26F9">
      <w:pPr>
        <w:pStyle w:val="Standard"/>
        <w:numPr>
          <w:ilvl w:val="1"/>
          <w:numId w:val="4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Krzywdzenie dziecka – popełnienie czynu zabronionego, lub czynu karalnego na szkodę</w:t>
      </w:r>
    </w:p>
    <w:p w:rsidR="003B185C" w:rsidRPr="002E2D59" w:rsidRDefault="00590E7D" w:rsidP="00590E7D">
      <w:pPr>
        <w:pStyle w:val="Standard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 </w:t>
      </w:r>
      <w:r w:rsidR="001F26F9" w:rsidRPr="002E2D59">
        <w:rPr>
          <w:rFonts w:asciiTheme="minorHAnsi" w:hAnsiTheme="minorHAnsi" w:cstheme="minorHAnsi"/>
          <w:bCs/>
        </w:rPr>
        <w:t xml:space="preserve"> dziecka, lub zagrożenie dobra dziecka, w tym jego zaniedbanie.</w:t>
      </w:r>
    </w:p>
    <w:p w:rsidR="00590E7D" w:rsidRDefault="001F26F9">
      <w:pPr>
        <w:pStyle w:val="Standard"/>
        <w:numPr>
          <w:ilvl w:val="1"/>
          <w:numId w:val="4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Personel – każdy pracownik placówki, bez względu na formę zatrudnienia, w tym</w:t>
      </w:r>
    </w:p>
    <w:p w:rsidR="00590E7D" w:rsidRDefault="00590E7D" w:rsidP="00590E7D">
      <w:pPr>
        <w:pStyle w:val="Standard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</w:t>
      </w:r>
      <w:r w:rsidR="001F26F9" w:rsidRPr="002E2D59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 </w:t>
      </w:r>
      <w:r w:rsidR="001F26F9" w:rsidRPr="002E2D59">
        <w:rPr>
          <w:rFonts w:asciiTheme="minorHAnsi" w:hAnsiTheme="minorHAnsi" w:cstheme="minorHAnsi"/>
          <w:bCs/>
        </w:rPr>
        <w:t xml:space="preserve">współpracownik, stażysta, wolontariusz lub inna osoba, która z racji pełnionej funkcji </w:t>
      </w:r>
    </w:p>
    <w:p w:rsidR="003B185C" w:rsidRPr="002E2D59" w:rsidRDefault="00590E7D" w:rsidP="00590E7D">
      <w:pPr>
        <w:pStyle w:val="Standard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 </w:t>
      </w:r>
      <w:r w:rsidR="001F26F9" w:rsidRPr="002E2D59">
        <w:rPr>
          <w:rFonts w:asciiTheme="minorHAnsi" w:hAnsiTheme="minorHAnsi" w:cstheme="minorHAnsi"/>
          <w:bCs/>
        </w:rPr>
        <w:t>lub zadań ma kontakt z dziećmi.</w:t>
      </w:r>
    </w:p>
    <w:p w:rsidR="00590E7D" w:rsidRDefault="001F26F9">
      <w:pPr>
        <w:pStyle w:val="Standard"/>
        <w:numPr>
          <w:ilvl w:val="1"/>
          <w:numId w:val="4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Opiekun dziecka – osoba uprawniona do reprezentacji dziecka, w szczególności jego rodzic</w:t>
      </w:r>
    </w:p>
    <w:p w:rsidR="003B185C" w:rsidRPr="002E2D59" w:rsidRDefault="00590E7D" w:rsidP="00590E7D">
      <w:pPr>
        <w:pStyle w:val="Standard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 </w:t>
      </w:r>
      <w:r w:rsidR="001F26F9" w:rsidRPr="002E2D59">
        <w:rPr>
          <w:rFonts w:asciiTheme="minorHAnsi" w:hAnsiTheme="minorHAnsi" w:cstheme="minorHAnsi"/>
          <w:bCs/>
        </w:rPr>
        <w:t xml:space="preserve"> lub opiekun prawny, a także rodzic zastępczy.</w:t>
      </w:r>
    </w:p>
    <w:p w:rsidR="00590E7D" w:rsidRDefault="001F26F9">
      <w:pPr>
        <w:pStyle w:val="Standard"/>
        <w:numPr>
          <w:ilvl w:val="1"/>
          <w:numId w:val="4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Instytucja / placówka  - każda instytucja świadcząca usługi dzieciom, lub działająca na rzecz</w:t>
      </w:r>
    </w:p>
    <w:p w:rsidR="003B185C" w:rsidRPr="002E2D59" w:rsidRDefault="00590E7D" w:rsidP="00590E7D">
      <w:pPr>
        <w:pStyle w:val="Standard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 </w:t>
      </w:r>
      <w:r w:rsidR="001F26F9" w:rsidRPr="002E2D59">
        <w:rPr>
          <w:rFonts w:asciiTheme="minorHAnsi" w:hAnsiTheme="minorHAnsi" w:cstheme="minorHAnsi"/>
          <w:bCs/>
        </w:rPr>
        <w:t xml:space="preserve"> dzieci.</w:t>
      </w:r>
    </w:p>
    <w:p w:rsidR="00590E7D" w:rsidRDefault="001F26F9">
      <w:pPr>
        <w:pStyle w:val="Standard"/>
        <w:numPr>
          <w:ilvl w:val="1"/>
          <w:numId w:val="4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Dyrektor – osoba ( lub podmiot), która w strukturze organizacyjnej jednostki jest</w:t>
      </w:r>
    </w:p>
    <w:p w:rsidR="003B185C" w:rsidRPr="002E2D59" w:rsidRDefault="00590E7D" w:rsidP="00590E7D">
      <w:pPr>
        <w:pStyle w:val="Standard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 </w:t>
      </w:r>
      <w:r w:rsidR="001F26F9" w:rsidRPr="002E2D59">
        <w:rPr>
          <w:rFonts w:asciiTheme="minorHAnsi" w:hAnsiTheme="minorHAnsi" w:cstheme="minorHAnsi"/>
          <w:bCs/>
        </w:rPr>
        <w:t xml:space="preserve"> uprawniona do podejmowania decyzji.</w:t>
      </w:r>
    </w:p>
    <w:p w:rsidR="00590E7D" w:rsidRDefault="001F26F9">
      <w:pPr>
        <w:pStyle w:val="Standard"/>
        <w:numPr>
          <w:ilvl w:val="1"/>
          <w:numId w:val="4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Zgoda rodzica dziecka oznacza zgodę co najmniej jednego z rodziców dziecka. W przypadku</w:t>
      </w:r>
    </w:p>
    <w:p w:rsidR="00590E7D" w:rsidRDefault="00590E7D" w:rsidP="00590E7D">
      <w:pPr>
        <w:pStyle w:val="Standard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</w:t>
      </w:r>
      <w:r w:rsidR="001F26F9" w:rsidRPr="002E2D59">
        <w:rPr>
          <w:rFonts w:asciiTheme="minorHAnsi" w:hAnsiTheme="minorHAnsi" w:cstheme="minorHAnsi"/>
          <w:bCs/>
        </w:rPr>
        <w:t xml:space="preserve"> braku porozumienia między rodzicami dziecka konieczne jest poinformowanie rodziców </w:t>
      </w:r>
    </w:p>
    <w:p w:rsidR="003B185C" w:rsidRPr="002E2D59" w:rsidRDefault="00590E7D" w:rsidP="00590E7D">
      <w:pPr>
        <w:pStyle w:val="Standard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 </w:t>
      </w:r>
      <w:r w:rsidR="001F26F9" w:rsidRPr="002E2D59">
        <w:rPr>
          <w:rFonts w:asciiTheme="minorHAnsi" w:hAnsiTheme="minorHAnsi" w:cstheme="minorHAnsi"/>
          <w:bCs/>
        </w:rPr>
        <w:t>o konieczności rozstrzygnięcia sprawy przez sąd rodzinny.</w:t>
      </w:r>
    </w:p>
    <w:p w:rsidR="00590E7D" w:rsidRDefault="001F26F9">
      <w:pPr>
        <w:pStyle w:val="Standard"/>
        <w:numPr>
          <w:ilvl w:val="1"/>
          <w:numId w:val="4"/>
        </w:numPr>
        <w:rPr>
          <w:rFonts w:asciiTheme="minorHAnsi" w:hAnsiTheme="minorHAnsi" w:cstheme="minorHAnsi"/>
          <w:bCs/>
          <w:color w:val="FF0000"/>
        </w:rPr>
      </w:pPr>
      <w:r w:rsidRPr="002E2D59">
        <w:rPr>
          <w:rFonts w:asciiTheme="minorHAnsi" w:hAnsiTheme="minorHAnsi" w:cstheme="minorHAnsi"/>
          <w:bCs/>
          <w:color w:val="FF0000"/>
        </w:rPr>
        <w:t>Osoba odpowiedzialna za Internet, to wyznaczony przez dyrektora pracownik sprawujący</w:t>
      </w:r>
    </w:p>
    <w:p w:rsidR="00590E7D" w:rsidRDefault="00590E7D" w:rsidP="00590E7D">
      <w:pPr>
        <w:pStyle w:val="Standard"/>
        <w:rPr>
          <w:rFonts w:asciiTheme="minorHAnsi" w:hAnsiTheme="minorHAnsi" w:cstheme="minorHAnsi"/>
          <w:bCs/>
          <w:color w:val="FF0000"/>
        </w:rPr>
      </w:pPr>
      <w:r>
        <w:rPr>
          <w:rFonts w:asciiTheme="minorHAnsi" w:hAnsiTheme="minorHAnsi" w:cstheme="minorHAnsi"/>
          <w:bCs/>
          <w:color w:val="FF0000"/>
        </w:rPr>
        <w:t xml:space="preserve">             </w:t>
      </w:r>
      <w:r w:rsidR="001F26F9" w:rsidRPr="002E2D59">
        <w:rPr>
          <w:rFonts w:asciiTheme="minorHAnsi" w:hAnsiTheme="minorHAnsi" w:cstheme="minorHAnsi"/>
          <w:bCs/>
          <w:color w:val="FF0000"/>
        </w:rPr>
        <w:t xml:space="preserve"> nadzór nad korzystaniem z Internetu przez dzieci, na terenie jednostki, </w:t>
      </w:r>
    </w:p>
    <w:p w:rsidR="003B185C" w:rsidRPr="002E2D59" w:rsidRDefault="00590E7D" w:rsidP="00590E7D">
      <w:pPr>
        <w:pStyle w:val="Standard"/>
        <w:rPr>
          <w:rFonts w:asciiTheme="minorHAnsi" w:hAnsiTheme="minorHAnsi" w:cstheme="minorHAnsi"/>
          <w:bCs/>
          <w:color w:val="FF0000"/>
        </w:rPr>
      </w:pPr>
      <w:r>
        <w:rPr>
          <w:rFonts w:asciiTheme="minorHAnsi" w:hAnsiTheme="minorHAnsi" w:cstheme="minorHAnsi"/>
          <w:bCs/>
          <w:color w:val="FF0000"/>
        </w:rPr>
        <w:t xml:space="preserve">              </w:t>
      </w:r>
      <w:r w:rsidR="001F26F9" w:rsidRPr="002E2D59">
        <w:rPr>
          <w:rFonts w:asciiTheme="minorHAnsi" w:hAnsiTheme="minorHAnsi" w:cstheme="minorHAnsi"/>
          <w:bCs/>
          <w:color w:val="FF0000"/>
        </w:rPr>
        <w:t>oraz nad bezpieczeństwem dzieci w Internecie.</w:t>
      </w:r>
    </w:p>
    <w:p w:rsidR="00590E7D" w:rsidRDefault="001F26F9">
      <w:pPr>
        <w:pStyle w:val="Standard"/>
        <w:numPr>
          <w:ilvl w:val="1"/>
          <w:numId w:val="4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Osoba odpowiedzialna za Standardy Ochrony Małoletnich przed krzywdzeniem, </w:t>
      </w:r>
    </w:p>
    <w:p w:rsidR="00590E7D" w:rsidRDefault="00590E7D" w:rsidP="00590E7D">
      <w:pPr>
        <w:pStyle w:val="Standard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  </w:t>
      </w:r>
      <w:r w:rsidR="001F26F9" w:rsidRPr="002E2D59">
        <w:rPr>
          <w:rFonts w:asciiTheme="minorHAnsi" w:hAnsiTheme="minorHAnsi" w:cstheme="minorHAnsi"/>
          <w:bCs/>
        </w:rPr>
        <w:t>to wyznaczony przez dyrektora pracownik sprawujący nadzór nad realizacją niniejszych</w:t>
      </w:r>
    </w:p>
    <w:p w:rsidR="003B185C" w:rsidRPr="002E2D59" w:rsidRDefault="00590E7D" w:rsidP="00590E7D">
      <w:pPr>
        <w:pStyle w:val="Standard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</w:t>
      </w:r>
      <w:r w:rsidR="001F26F9" w:rsidRPr="002E2D59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  </w:t>
      </w:r>
      <w:r w:rsidR="001F26F9" w:rsidRPr="002E2D59">
        <w:rPr>
          <w:rFonts w:asciiTheme="minorHAnsi" w:hAnsiTheme="minorHAnsi" w:cstheme="minorHAnsi"/>
          <w:bCs/>
        </w:rPr>
        <w:t>standardów.</w:t>
      </w:r>
    </w:p>
    <w:p w:rsidR="003B185C" w:rsidRPr="002E2D59" w:rsidRDefault="001F26F9">
      <w:pPr>
        <w:pStyle w:val="Standard"/>
        <w:numPr>
          <w:ilvl w:val="1"/>
          <w:numId w:val="4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Dane osobowe dziecka, to wszelkie informacje umożliwiające identyfikację dziecka.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AA4F38" w:rsidRDefault="00AA4F38" w:rsidP="00AA4F38">
      <w:pPr>
        <w:pStyle w:val="Standard"/>
        <w:jc w:val="center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lastRenderedPageBreak/>
        <w:t>- 3 -</w:t>
      </w:r>
    </w:p>
    <w:p w:rsidR="00AA4F38" w:rsidRPr="002E2D59" w:rsidRDefault="00AA4F38" w:rsidP="00AA4F38">
      <w:pPr>
        <w:pStyle w:val="Standard"/>
        <w:jc w:val="center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ROZDZIAŁ III</w:t>
      </w: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Rozpoznawanie i reagowanie na czynniki ryzyka krzywdzenia dziecka</w:t>
      </w:r>
      <w:r w:rsidR="006D788B">
        <w:rPr>
          <w:rFonts w:asciiTheme="minorHAnsi" w:hAnsiTheme="minorHAnsi" w:cstheme="minorHAnsi"/>
          <w:b/>
          <w:bCs/>
        </w:rPr>
        <w:t>.</w:t>
      </w: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:rsidR="003B185C" w:rsidRPr="002E2D59" w:rsidRDefault="001F26F9" w:rsidP="00E809F8">
      <w:pPr>
        <w:pStyle w:val="Standard"/>
        <w:ind w:left="708" w:hanging="70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1.</w:t>
      </w:r>
      <w:r w:rsidR="00E809F8">
        <w:rPr>
          <w:rFonts w:asciiTheme="minorHAnsi" w:hAnsiTheme="minorHAnsi" w:cstheme="minorHAnsi"/>
          <w:bCs/>
        </w:rPr>
        <w:tab/>
      </w:r>
      <w:r w:rsidRPr="002E2D59">
        <w:rPr>
          <w:rFonts w:asciiTheme="minorHAnsi" w:hAnsiTheme="minorHAnsi" w:cstheme="minorHAnsi"/>
          <w:bCs/>
        </w:rPr>
        <w:t>Pracownicy placówki posiadają wiedzę i w ramach wykonywanych obowiązków zwracają uwagę na czynniki ryzyka i symptomy krzywdzenia dzieci.</w:t>
      </w:r>
    </w:p>
    <w:p w:rsidR="00E809F8" w:rsidRDefault="001F26F9" w:rsidP="00E809F8">
      <w:pPr>
        <w:pStyle w:val="Standard"/>
        <w:ind w:left="708" w:hanging="70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2.</w:t>
      </w:r>
      <w:r w:rsidR="00E809F8">
        <w:rPr>
          <w:rFonts w:asciiTheme="minorHAnsi" w:hAnsiTheme="minorHAnsi" w:cstheme="minorHAnsi"/>
          <w:bCs/>
        </w:rPr>
        <w:tab/>
      </w:r>
      <w:r w:rsidRPr="002E2D59">
        <w:rPr>
          <w:rFonts w:asciiTheme="minorHAnsi" w:hAnsiTheme="minorHAnsi" w:cstheme="minorHAnsi"/>
          <w:bCs/>
        </w:rPr>
        <w:t xml:space="preserve">W przypadku zidentyfikowania czynników ryzyka pracownicy placówki podejmują rozmowę z rodzicami, przekazując informacje na temat dostępnej oferty wsparcia i motywując ich </w:t>
      </w:r>
    </w:p>
    <w:p w:rsidR="003B185C" w:rsidRPr="002E2D59" w:rsidRDefault="001F26F9" w:rsidP="00E809F8">
      <w:pPr>
        <w:pStyle w:val="Standard"/>
        <w:ind w:left="70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do szukania dla siebie pomocy.</w:t>
      </w: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3.</w:t>
      </w:r>
      <w:r w:rsidR="00E809F8">
        <w:rPr>
          <w:rFonts w:asciiTheme="minorHAnsi" w:hAnsiTheme="minorHAnsi" w:cstheme="minorHAnsi"/>
          <w:bCs/>
        </w:rPr>
        <w:tab/>
      </w:r>
      <w:r w:rsidRPr="002E2D59">
        <w:rPr>
          <w:rFonts w:asciiTheme="minorHAnsi" w:hAnsiTheme="minorHAnsi" w:cstheme="minorHAnsi"/>
          <w:bCs/>
        </w:rPr>
        <w:t>Pracownicy monitorują sytuację i dobrostan dziecka.</w:t>
      </w:r>
    </w:p>
    <w:p w:rsidR="003B185C" w:rsidRPr="002E2D59" w:rsidRDefault="001F26F9" w:rsidP="00E809F8">
      <w:pPr>
        <w:pStyle w:val="Standard"/>
        <w:ind w:left="708" w:hanging="70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4.</w:t>
      </w:r>
      <w:r w:rsidR="00E809F8">
        <w:rPr>
          <w:rFonts w:asciiTheme="minorHAnsi" w:hAnsiTheme="minorHAnsi" w:cstheme="minorHAnsi"/>
          <w:bCs/>
        </w:rPr>
        <w:tab/>
      </w:r>
      <w:r w:rsidRPr="002E2D59">
        <w:rPr>
          <w:rFonts w:asciiTheme="minorHAnsi" w:hAnsiTheme="minorHAnsi" w:cstheme="minorHAnsi"/>
          <w:bCs/>
        </w:rPr>
        <w:t>Pracownicy znają i stosują zasady bezpiecznych relacji personel-dziecko i dziecko- dziecko ustalone w placówce.</w:t>
      </w:r>
    </w:p>
    <w:p w:rsidR="003B185C" w:rsidRPr="00AA4F38" w:rsidRDefault="001F26F9" w:rsidP="00AA4F38">
      <w:pPr>
        <w:pStyle w:val="Standard"/>
        <w:ind w:left="708" w:hanging="70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5.</w:t>
      </w:r>
      <w:r w:rsidR="00E809F8">
        <w:rPr>
          <w:rFonts w:asciiTheme="minorHAnsi" w:hAnsiTheme="minorHAnsi" w:cstheme="minorHAnsi"/>
          <w:bCs/>
        </w:rPr>
        <w:tab/>
      </w:r>
      <w:r w:rsidRPr="002E2D59">
        <w:rPr>
          <w:rFonts w:asciiTheme="minorHAnsi" w:hAnsiTheme="minorHAnsi" w:cstheme="minorHAnsi"/>
          <w:bCs/>
        </w:rPr>
        <w:t>Rekrutacja pracowników placówki odbywa się zgodnie z zasadami bezpiecznej rekrutacji personelu.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ROZDZIAŁ IV</w:t>
      </w:r>
    </w:p>
    <w:p w:rsidR="003B185C" w:rsidRPr="002E2D59" w:rsidRDefault="001F26F9">
      <w:pPr>
        <w:pStyle w:val="Standard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Zasady reagowania na przypadki podejrzenia, że małoletni doświadcza krzywdzenia. Procedury interwencji w przypadku krzywdzenia dziecka.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 przypadku powzięcia przez pracownika podejrzenia, że dziecko jest krzywdzone, pracownik ma obowiązek sporządzenia notatki służbowej i przekazanie uzyskanej informacji dyrektorowi placówki.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F73A62" w:rsidRDefault="001F26F9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Po uzyskaniu informacji, dyrektor wzywa opiekunów dziecka, którego krzywdzenie</w:t>
      </w:r>
    </w:p>
    <w:p w:rsidR="003B185C" w:rsidRPr="002E2D59" w:rsidRDefault="001F26F9" w:rsidP="00F73A62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podejrzewa i informuje ich o podejrzeniu.</w:t>
      </w:r>
    </w:p>
    <w:p w:rsidR="00F73A62" w:rsidRDefault="001F26F9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Wyznaczona przez dyrektora osoba sporządza opis sytuacji małoletniego w jednostce</w:t>
      </w:r>
    </w:p>
    <w:p w:rsidR="00F73A62" w:rsidRDefault="001F26F9" w:rsidP="00F73A62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rodzinnej dziecka na podstawie rozmów  z dzieckiem, pracownikami jednostki </w:t>
      </w:r>
    </w:p>
    <w:p w:rsidR="003B185C" w:rsidRPr="002E2D59" w:rsidRDefault="001F26F9" w:rsidP="00F73A62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oraz opracowuje plan pomocy małoletniemu.</w:t>
      </w:r>
    </w:p>
    <w:p w:rsidR="003B185C" w:rsidRPr="002E2D59" w:rsidRDefault="001F26F9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Plan pomocy małoletniemu powinie zawierać wskazania dotyczące:</w:t>
      </w:r>
    </w:p>
    <w:p w:rsidR="003B185C" w:rsidRPr="002E2D59" w:rsidRDefault="001F26F9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Podjęcia przez placówkę działań w celu zapewnienia dziecku bezpieczeństwa, w tym zgłoszenie podejrzenia krzywdzenia do odpowiedniej instytucji</w:t>
      </w:r>
    </w:p>
    <w:p w:rsidR="003B185C" w:rsidRPr="002E2D59" w:rsidRDefault="001F26F9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Wsparcia, jakie zaoferuje dziecku placówka</w:t>
      </w:r>
    </w:p>
    <w:p w:rsidR="003B185C" w:rsidRPr="002E2D59" w:rsidRDefault="001F26F9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Skierowanie dziecka do specjalistycznej placówki pomocy dziecku, jeżeli istnieje taka potrzeba</w:t>
      </w:r>
    </w:p>
    <w:p w:rsidR="00F73A62" w:rsidRDefault="001F26F9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 bardziej skomplikowanych przypadkach ( dotyczących np. wykorzystywania seksualnego lub znęcania się fizycznego i psychicznego o dużym nasileniu )dyrektor powołuje zespół interwencyjny, w skład którego mogą wejść: pedagog/ psycholog ( jeżeli w placówce jest zatrudniony ), dyrektor, inni pracownicy mający wiedzę na tem</w:t>
      </w:r>
      <w:r w:rsidR="00F73A62">
        <w:rPr>
          <w:rFonts w:asciiTheme="minorHAnsi" w:hAnsiTheme="minorHAnsi" w:cstheme="minorHAnsi"/>
          <w:bCs/>
        </w:rPr>
        <w:t xml:space="preserve">at skutków krzywdzenia dziecka </w:t>
      </w:r>
    </w:p>
    <w:p w:rsidR="003B185C" w:rsidRPr="002E2D59" w:rsidRDefault="001F26F9" w:rsidP="00F73A62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lub o krzywdzonym dziecku.</w:t>
      </w:r>
    </w:p>
    <w:p w:rsidR="00F73A62" w:rsidRDefault="001F26F9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Zespół interwencyjny sporządza plan pomocy małoletniemu na podstawie opisu</w:t>
      </w:r>
    </w:p>
    <w:p w:rsidR="003B185C" w:rsidRPr="002E2D59" w:rsidRDefault="001F26F9" w:rsidP="00F73A62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sporządzonego przez członków zespołu informacji</w:t>
      </w:r>
    </w:p>
    <w:p w:rsidR="00F73A62" w:rsidRDefault="001F26F9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 przypadku gdy  podejrzenie krzywdzenia zgłoszą rodzice/ opiekunowie dziecka, dyrektor</w:t>
      </w:r>
    </w:p>
    <w:p w:rsidR="003B185C" w:rsidRPr="002E2D59" w:rsidRDefault="001F26F9" w:rsidP="00F73A62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placówki jest zobowiązany do powołania zespołu interwencyjnego.</w:t>
      </w:r>
    </w:p>
    <w:p w:rsidR="00F73A62" w:rsidRDefault="001F26F9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Zespół, o którym mowa wzywa rodziców/ opiekunów dziecka na spotkanie wyjaśniające</w:t>
      </w:r>
    </w:p>
    <w:p w:rsidR="00F73A62" w:rsidRDefault="001F26F9" w:rsidP="00F73A62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podczas którego może zaproponować zdiagnozowanie zgłaszanego podejrzenia</w:t>
      </w:r>
    </w:p>
    <w:p w:rsidR="003B185C" w:rsidRPr="002E2D59" w:rsidRDefault="001F26F9" w:rsidP="00F73A62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 zewnętrznej, bezstronnej instytucji. Ze spotkania sporządza się protokół.</w:t>
      </w:r>
    </w:p>
    <w:p w:rsidR="00F73A62" w:rsidRDefault="001F26F9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Sporządzony przez zespół interwencyjny plan pomocy małoletniemu wraz z zaleceniem</w:t>
      </w:r>
    </w:p>
    <w:p w:rsidR="003B185C" w:rsidRDefault="001F26F9" w:rsidP="00F73A62">
      <w:pPr>
        <w:pStyle w:val="Standard"/>
        <w:ind w:left="709" w:firstLine="4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współpracy przy jego realizacji przedstawiany jest rodzicom/ opiekunom przez dyrektora jednostki.</w:t>
      </w:r>
    </w:p>
    <w:p w:rsidR="00AA4F38" w:rsidRDefault="00AA4F38" w:rsidP="00AA4F38">
      <w:pPr>
        <w:pStyle w:val="Standard"/>
        <w:ind w:left="709" w:firstLine="48"/>
        <w:jc w:val="center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lastRenderedPageBreak/>
        <w:t>- 4 -</w:t>
      </w:r>
    </w:p>
    <w:p w:rsidR="00AA4F38" w:rsidRPr="002E2D59" w:rsidRDefault="00AA4F38" w:rsidP="00AA4F38">
      <w:pPr>
        <w:pStyle w:val="Standard"/>
        <w:ind w:left="709" w:firstLine="48"/>
        <w:jc w:val="center"/>
        <w:rPr>
          <w:rFonts w:asciiTheme="minorHAnsi" w:hAnsiTheme="minorHAnsi" w:cstheme="minorHAnsi"/>
          <w:bCs/>
        </w:rPr>
      </w:pPr>
    </w:p>
    <w:p w:rsidR="00F73A62" w:rsidRDefault="001F26F9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Dyrektor informuje rodziców/ opiekunów o obowiązku placówki zgłoszenia podejrzenia</w:t>
      </w:r>
    </w:p>
    <w:p w:rsidR="003B185C" w:rsidRPr="002E2D59" w:rsidRDefault="001F26F9" w:rsidP="00F73A62">
      <w:pPr>
        <w:pStyle w:val="Standard"/>
        <w:ind w:left="709" w:firstLine="4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krzywdzenia małoletniego do odpowiedniej instytucji ( policja, prokuratura, sąd rodzinny, ośrodek pomocy społecznej bądź przewodniczący zespołu interdyscyplinarnego – procedura „Niebieskiej Karty” – w zależności od zdiagnozowanego typu krzywdzenia i skorelowanej nim interwencji ).</w:t>
      </w:r>
    </w:p>
    <w:p w:rsidR="00F73A62" w:rsidRPr="002E2D59" w:rsidRDefault="00F73A62" w:rsidP="00AA4F38">
      <w:pPr>
        <w:pStyle w:val="Standard"/>
        <w:rPr>
          <w:rFonts w:asciiTheme="minorHAnsi" w:hAnsiTheme="minorHAnsi" w:cstheme="minorHAnsi"/>
          <w:bCs/>
        </w:rPr>
      </w:pPr>
    </w:p>
    <w:p w:rsidR="00F73A62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Po poinformowaniu rodziców/ opiekunów małoletniego</w:t>
      </w:r>
      <w:r w:rsidR="00F73A62">
        <w:rPr>
          <w:rFonts w:asciiTheme="minorHAnsi" w:hAnsiTheme="minorHAnsi" w:cstheme="minorHAnsi"/>
          <w:bCs/>
        </w:rPr>
        <w:t xml:space="preserve"> /</w:t>
      </w:r>
      <w:r w:rsidRPr="002E2D59">
        <w:rPr>
          <w:rFonts w:asciiTheme="minorHAnsi" w:hAnsiTheme="minorHAnsi" w:cstheme="minorHAnsi"/>
          <w:bCs/>
        </w:rPr>
        <w:t xml:space="preserve"> zgodnie z punktem poprzedzającym – dyrektor składa zawiadomienie o podejrzeniu przestępstwa do prokuratury/ policji lub wniosek </w:t>
      </w: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o wgląd w sytuację rodziny do sądu rejonowego, wydziału rodzinnego i nieletnich, ośrodka pomocy społecznej.</w:t>
      </w:r>
    </w:p>
    <w:p w:rsidR="00F73A62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 przypadku gdy podejrzenie krzywdzenia zgłosili rodzice/ opiekunowie małoletniego</w:t>
      </w:r>
      <w:r w:rsidR="00F73A62">
        <w:rPr>
          <w:rFonts w:asciiTheme="minorHAnsi" w:hAnsiTheme="minorHAnsi" w:cstheme="minorHAnsi"/>
          <w:bCs/>
        </w:rPr>
        <w:t>/</w:t>
      </w:r>
      <w:r w:rsidRPr="002E2D59">
        <w:rPr>
          <w:rFonts w:asciiTheme="minorHAnsi" w:hAnsiTheme="minorHAnsi" w:cstheme="minorHAnsi"/>
          <w:bCs/>
        </w:rPr>
        <w:t xml:space="preserve">, </w:t>
      </w:r>
    </w:p>
    <w:p w:rsidR="00F73A62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a podejrzenie to nie zostało potwierdzone – informuje o tym fakcie rodziców/ opiekunów</w:t>
      </w:r>
      <w:r w:rsidR="00F73A62">
        <w:rPr>
          <w:rFonts w:asciiTheme="minorHAnsi" w:hAnsiTheme="minorHAnsi" w:cstheme="minorHAnsi"/>
          <w:bCs/>
        </w:rPr>
        <w:t xml:space="preserve"> /</w:t>
      </w: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na piśmie.</w:t>
      </w:r>
    </w:p>
    <w:p w:rsidR="00F73A62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Z przebiegu interwencji sporządza się kartę interwencji, której wzór stanowi Załącznik nr 3 </w:t>
      </w: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do niniejszych standardów.</w:t>
      </w:r>
    </w:p>
    <w:p w:rsidR="00F73A62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Wszyscy pracownicy i inne osoby, które w związku z wykonywaniem obowiązków służbowych podjęły informację o krzywdzeniu dziecka, lub informacje  tym związane, są zobowiązani </w:t>
      </w: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do zachowania tych informacji w tajemnicy, wyłączając informacje przekazywane uprawnionym instytucjom w ramach działań interwencyjnych.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ROZDZIAŁ V</w:t>
      </w:r>
    </w:p>
    <w:p w:rsidR="003B185C" w:rsidRPr="002E2D59" w:rsidRDefault="001F26F9" w:rsidP="00F73A62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Zasady ochrony wizerunku dziecka i danych osobowych małoletnich</w:t>
      </w:r>
      <w:r w:rsidR="00F73A62">
        <w:rPr>
          <w:rFonts w:asciiTheme="minorHAnsi" w:hAnsiTheme="minorHAnsi" w:cstheme="minorHAnsi"/>
          <w:b/>
          <w:bCs/>
        </w:rPr>
        <w:t>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F73A62" w:rsidRDefault="001F26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Jednostka, uznając prawo dziecka do prywatności i ochrony dóbr osobistych, zapewnia</w:t>
      </w:r>
    </w:p>
    <w:p w:rsidR="003B185C" w:rsidRPr="002E2D59" w:rsidRDefault="001F26F9" w:rsidP="00F73A62">
      <w:pPr>
        <w:pStyle w:val="Standard"/>
        <w:ind w:left="709" w:firstLine="4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ochronę wizerunku dziecka, zapewnia najwyższe standardy ochrony danych osobowych małoletnich zgodnie z obowiązującymi przepisami prawa.</w:t>
      </w:r>
    </w:p>
    <w:p w:rsidR="00F73A62" w:rsidRDefault="001F26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Dane osobowe małoletniego podlegają ochronie na zasadach określonych w Ustawie z dnia</w:t>
      </w:r>
    </w:p>
    <w:p w:rsidR="00F73A62" w:rsidRDefault="001F26F9" w:rsidP="00F73A62">
      <w:pPr>
        <w:pStyle w:val="Standard"/>
        <w:ind w:left="709" w:firstLine="4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10 maja 2018 roku o ochronie danych osobowych, oraz Rozporządzenia Parlamentu Europejskiego i Rady (UE) 2016/679 z dnia 27.04.2016 roku w sprawie ochrony osób fizycznych w związku z przetwarzaniem danych osobowych i w sprawie swobodnego przepływu takich danych , oraz uchylenia dyrektywy 95/46/WE ( ogólne rozporządzenia </w:t>
      </w:r>
    </w:p>
    <w:p w:rsidR="003B185C" w:rsidRPr="002E2D59" w:rsidRDefault="001F26F9" w:rsidP="00F73A62">
      <w:pPr>
        <w:pStyle w:val="Standard"/>
        <w:ind w:left="709" w:firstLine="4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o ochronie danych):</w:t>
      </w:r>
    </w:p>
    <w:p w:rsidR="00E06704" w:rsidRDefault="001F26F9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pracownik ma obowiązek zachowania tajemnicy danych osobowych, które przetwarza </w:t>
      </w:r>
    </w:p>
    <w:p w:rsidR="00E06704" w:rsidRDefault="001F26F9" w:rsidP="00E06704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oraz zachowania w tajemnicy sposobów zabezpieczenia danych osobowych </w:t>
      </w:r>
    </w:p>
    <w:p w:rsidR="003B185C" w:rsidRPr="002E2D59" w:rsidRDefault="001F26F9" w:rsidP="00E06704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przed nieuprawnionym dostępem.</w:t>
      </w:r>
    </w:p>
    <w:p w:rsidR="003B185C" w:rsidRPr="002E2D59" w:rsidRDefault="001F26F9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dane osobowe małoletniego są udostępniane wyłącznie osobom i podmiotom uprawnionym na podstawie odrębnych przepisów</w:t>
      </w:r>
    </w:p>
    <w:p w:rsidR="003B185C" w:rsidRPr="002E2D59" w:rsidRDefault="001F26F9" w:rsidP="00F73A62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Wytyczne dotyczące zasad ochrony wizerunku dziecka i danych osobowych dzieci stanowią Załącznik nr 4 do niniejszych Standardów.</w:t>
      </w:r>
    </w:p>
    <w:p w:rsidR="00E06704" w:rsidRDefault="001F26F9">
      <w:pPr>
        <w:pStyle w:val="Standard"/>
        <w:numPr>
          <w:ilvl w:val="0"/>
          <w:numId w:val="11"/>
        </w:numPr>
        <w:ind w:left="720" w:hanging="36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Pracownikowi nie wolno umożliwiać przedstawicielom mediów utrwalania wizerunku dziecka ( filmowanie, fotografowanie, nagrywanie głosu dziecka ) na jego terenie </w:t>
      </w:r>
    </w:p>
    <w:p w:rsidR="003B185C" w:rsidRPr="002E2D59" w:rsidRDefault="001F26F9" w:rsidP="00E06704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bez pisemnej zgody rodzica lub opiekuna prawnego dziecka.</w:t>
      </w:r>
    </w:p>
    <w:p w:rsidR="00E06704" w:rsidRPr="00AA4F38" w:rsidRDefault="001F26F9" w:rsidP="00AA4F38">
      <w:pPr>
        <w:pStyle w:val="Standard"/>
        <w:numPr>
          <w:ilvl w:val="0"/>
          <w:numId w:val="11"/>
        </w:numPr>
        <w:ind w:left="720" w:hanging="36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Upublicznienie przez pracownika wizerunku dziecka utrwalonego w jakiejkolwiek formie ( fotografia, nagranie, audio-wideo ) wymaga pisemnej zgody rodzica, lub opiekuna prawnego dziecka.</w:t>
      </w:r>
    </w:p>
    <w:p w:rsidR="00E06704" w:rsidRDefault="001F26F9">
      <w:pPr>
        <w:pStyle w:val="Standard"/>
        <w:numPr>
          <w:ilvl w:val="0"/>
          <w:numId w:val="11"/>
        </w:numPr>
        <w:ind w:left="720" w:hanging="36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W celu uzyskania zgody, o której mowa wyżej, pracownik może skontaktować się </w:t>
      </w:r>
    </w:p>
    <w:p w:rsidR="00AA4F38" w:rsidRDefault="001F26F9" w:rsidP="00E06704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 opiekunem dziecka, aby uzyskać zgodę na nieodpłatne wykorzystanie zarejestrowanego</w:t>
      </w:r>
    </w:p>
    <w:p w:rsidR="00AA4F38" w:rsidRDefault="00AA4F38" w:rsidP="00AA4F38">
      <w:pPr>
        <w:pStyle w:val="Standard"/>
        <w:ind w:left="72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lastRenderedPageBreak/>
        <w:t xml:space="preserve">                                                                       - 5 -</w:t>
      </w:r>
    </w:p>
    <w:p w:rsidR="00AA4F38" w:rsidRDefault="00AA4F38" w:rsidP="00AA4F38">
      <w:pPr>
        <w:pStyle w:val="Standard"/>
        <w:ind w:left="720"/>
        <w:jc w:val="center"/>
        <w:rPr>
          <w:rFonts w:asciiTheme="minorHAnsi" w:hAnsiTheme="minorHAnsi" w:cstheme="minorHAnsi"/>
          <w:bCs/>
        </w:rPr>
      </w:pPr>
    </w:p>
    <w:p w:rsidR="00E06704" w:rsidRDefault="001F26F9" w:rsidP="00E06704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wizerunku dziecka i określić, w jakim kontekście będzie wykorzystany np.: umieszczony</w:t>
      </w:r>
      <w:r w:rsidR="00E06704">
        <w:rPr>
          <w:rFonts w:asciiTheme="minorHAnsi" w:hAnsiTheme="minorHAnsi" w:cstheme="minorHAnsi"/>
          <w:bCs/>
        </w:rPr>
        <w:t xml:space="preserve"> </w:t>
      </w:r>
    </w:p>
    <w:p w:rsidR="00E06704" w:rsidRDefault="001F26F9" w:rsidP="00E06704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na stronie internetowej placówki ( niniejsza zgoda obejmuje wszelkie formy publikacji, </w:t>
      </w:r>
    </w:p>
    <w:p w:rsidR="00E06704" w:rsidRDefault="001F26F9" w:rsidP="00E06704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w szczególności plakaty reklamowe, ulotki, drukowane materiały promocyjne, reklamę </w:t>
      </w:r>
    </w:p>
    <w:p w:rsidR="00E06704" w:rsidRDefault="001F26F9" w:rsidP="00E06704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w gazetach i czasopismach, oraz Internecie ), lub ustalić procedurę uzyskania zgody. Niedopuszczalne jest podanie przedstawicielowi mediów danych kontaktowych </w:t>
      </w:r>
    </w:p>
    <w:p w:rsidR="003B185C" w:rsidRPr="002E2D59" w:rsidRDefault="001F26F9" w:rsidP="00E06704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do opiekuna dziecka, bez wiedzy i zgody tego opiekuna.</w:t>
      </w:r>
    </w:p>
    <w:p w:rsidR="003B185C" w:rsidRPr="002E2D59" w:rsidRDefault="003B185C">
      <w:pPr>
        <w:pStyle w:val="Standard"/>
        <w:ind w:left="720"/>
        <w:rPr>
          <w:rFonts w:asciiTheme="minorHAnsi" w:hAnsiTheme="minorHAnsi" w:cstheme="minorHAnsi"/>
          <w:bCs/>
        </w:rPr>
      </w:pPr>
    </w:p>
    <w:p w:rsidR="003B185C" w:rsidRPr="002E2D59" w:rsidRDefault="001F26F9" w:rsidP="00AA4F38">
      <w:pPr>
        <w:pStyle w:val="Standard"/>
        <w:ind w:left="3545" w:firstLine="709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RODZIAŁ VI</w:t>
      </w:r>
    </w:p>
    <w:p w:rsidR="003B185C" w:rsidRPr="002E2D59" w:rsidRDefault="001F26F9" w:rsidP="00E06704">
      <w:pPr>
        <w:pStyle w:val="Standard"/>
        <w:ind w:left="720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Zasady bezpiecznego korzystania z Internetu i mediów elektronicznych</w:t>
      </w:r>
      <w:r w:rsidR="00E06704">
        <w:rPr>
          <w:rFonts w:asciiTheme="minorHAnsi" w:hAnsiTheme="minorHAnsi" w:cstheme="minorHAnsi"/>
          <w:b/>
          <w:bCs/>
        </w:rPr>
        <w:t>.</w:t>
      </w:r>
    </w:p>
    <w:p w:rsidR="003B185C" w:rsidRPr="002E2D59" w:rsidRDefault="003B185C">
      <w:pPr>
        <w:pStyle w:val="Standard"/>
        <w:ind w:left="720"/>
        <w:rPr>
          <w:rFonts w:asciiTheme="minorHAnsi" w:hAnsiTheme="minorHAnsi" w:cstheme="minorHAnsi"/>
          <w:b/>
          <w:bCs/>
        </w:rPr>
      </w:pPr>
    </w:p>
    <w:p w:rsidR="00E06704" w:rsidRPr="00E06704" w:rsidRDefault="001F26F9">
      <w:pPr>
        <w:pStyle w:val="Standard"/>
        <w:numPr>
          <w:ilvl w:val="1"/>
          <w:numId w:val="11"/>
        </w:numPr>
        <w:ind w:left="1440" w:hanging="360"/>
        <w:rPr>
          <w:rStyle w:val="Domylnaczcionkaakapitu"/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  <w:bCs/>
        </w:rPr>
        <w:t xml:space="preserve">Jednostka, zapewniając dzieciom dostęp do Internetu, podejmuje działania zabezpieczające małoletnich przed dostępem do treści, które mogą stanowić zagrożenie dla ich prawidłowego rozwoju. W szczególności instaluje i aktualizuje oprogramowanie zabezpieczające . Zasady bezpiecznego korzystania z Internetu </w:t>
      </w:r>
    </w:p>
    <w:p w:rsidR="003B185C" w:rsidRPr="002E2D59" w:rsidRDefault="001F26F9" w:rsidP="00E06704">
      <w:pPr>
        <w:pStyle w:val="Standard"/>
        <w:ind w:left="1440"/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  <w:bCs/>
        </w:rPr>
        <w:t>i mediów elektronicznych stanowią Załącznik nr 5 do niniejszych Standardów.</w:t>
      </w:r>
    </w:p>
    <w:p w:rsidR="003B185C" w:rsidRPr="002E2D59" w:rsidRDefault="001F26F9">
      <w:pPr>
        <w:pStyle w:val="Standard"/>
        <w:numPr>
          <w:ilvl w:val="1"/>
          <w:numId w:val="11"/>
        </w:numPr>
        <w:ind w:left="1440" w:hanging="360"/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  <w:bCs/>
        </w:rPr>
        <w:t>Na terenie placówki dostęp dziecka do Internetu możliwy jest tylko pod nadzorem pracownika.</w:t>
      </w:r>
    </w:p>
    <w:p w:rsidR="00E06704" w:rsidRPr="00E06704" w:rsidRDefault="001F26F9">
      <w:pPr>
        <w:pStyle w:val="Standard"/>
        <w:numPr>
          <w:ilvl w:val="1"/>
          <w:numId w:val="11"/>
        </w:numPr>
        <w:ind w:left="1440" w:hanging="360"/>
        <w:rPr>
          <w:rStyle w:val="Domylnaczcionkaakapitu"/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  <w:bCs/>
        </w:rPr>
        <w:t xml:space="preserve">W przypadku gdy dostęp do Internetu realizowany jest pod nadzorem pracownika, jest on zobowiązany informować dzieci o zasadach bezpiecznego korzystania </w:t>
      </w:r>
    </w:p>
    <w:p w:rsidR="003B185C" w:rsidRPr="002E2D59" w:rsidRDefault="001F26F9" w:rsidP="00E06704">
      <w:pPr>
        <w:pStyle w:val="Standard"/>
        <w:ind w:left="1440"/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  <w:bCs/>
        </w:rPr>
        <w:t>z Internetu w czasie zajęć.</w:t>
      </w:r>
    </w:p>
    <w:p w:rsidR="003B185C" w:rsidRPr="002E2D59" w:rsidRDefault="001F26F9">
      <w:pPr>
        <w:pStyle w:val="Standard"/>
        <w:numPr>
          <w:ilvl w:val="1"/>
          <w:numId w:val="11"/>
        </w:numPr>
        <w:ind w:left="1440" w:hanging="360"/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  <w:bCs/>
        </w:rPr>
        <w:t>Osoba odpowiedzialna za dostęp do Internetu przeprowadza z dziećmi cykliczne szkolenia dotyczące bezpiecznego korzystania z Internetu .</w:t>
      </w:r>
    </w:p>
    <w:p w:rsidR="003B185C" w:rsidRPr="002E2D59" w:rsidRDefault="001F26F9">
      <w:pPr>
        <w:pStyle w:val="Standard"/>
        <w:numPr>
          <w:ilvl w:val="1"/>
          <w:numId w:val="11"/>
        </w:numPr>
        <w:ind w:left="1440" w:hanging="360"/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  <w:bCs/>
        </w:rPr>
        <w:t>Placówka zapewnia stały dostęp do materiałów edukacyjnych, dotyczących bezpiecznego korzystania z Internetu, przy komputerach.</w:t>
      </w:r>
    </w:p>
    <w:p w:rsidR="003B185C" w:rsidRPr="002E2D59" w:rsidRDefault="001F26F9">
      <w:pPr>
        <w:pStyle w:val="Standard"/>
        <w:numPr>
          <w:ilvl w:val="1"/>
          <w:numId w:val="11"/>
        </w:numPr>
        <w:ind w:left="1440" w:hanging="360"/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  <w:bCs/>
        </w:rPr>
        <w:t>Osoba odpowiedzialna za dostęp do Internetu w porozumieniu z dyrektorem zabezpiecza sieć przed niebezpiecznymi treściami, poprzez instalację i aktualizację odpowiedniego, nowoczesnego oprogramowania.</w:t>
      </w:r>
    </w:p>
    <w:p w:rsidR="00E06704" w:rsidRPr="00E06704" w:rsidRDefault="00E06704" w:rsidP="00AA4F38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 w:rsidP="00E06704">
      <w:pPr>
        <w:pStyle w:val="Standard"/>
        <w:ind w:left="3916" w:firstLine="338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ROZDZIAŁ VII</w:t>
      </w:r>
    </w:p>
    <w:p w:rsidR="003B185C" w:rsidRPr="002E2D59" w:rsidRDefault="001F26F9" w:rsidP="00E06704">
      <w:pPr>
        <w:pStyle w:val="Standard"/>
        <w:ind w:left="1080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Monitoring stosowania Standardów Ochrony Małoletnich przed krzywdzeniem</w:t>
      </w:r>
      <w:r w:rsidR="00ED1C83">
        <w:rPr>
          <w:rFonts w:asciiTheme="minorHAnsi" w:hAnsiTheme="minorHAnsi" w:cstheme="minorHAnsi"/>
          <w:b/>
          <w:bCs/>
        </w:rPr>
        <w:t>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E06704" w:rsidRDefault="001F26F9">
      <w:pPr>
        <w:pStyle w:val="Standard"/>
        <w:numPr>
          <w:ilvl w:val="2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Osoba wyznaczona ( imię i nazwisko ) ………..na osobę odpowiedzialną za realizację</w:t>
      </w:r>
    </w:p>
    <w:p w:rsidR="003B185C" w:rsidRPr="002E2D59" w:rsidRDefault="001F26F9" w:rsidP="00E06704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i propagowanie Standardów Ochrony Małoletnich przed krzywdzeniem.</w:t>
      </w:r>
    </w:p>
    <w:p w:rsidR="00E06704" w:rsidRDefault="001F26F9">
      <w:pPr>
        <w:pStyle w:val="Standard"/>
        <w:numPr>
          <w:ilvl w:val="2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Osoba, o której mowa w punkcie 1, jest odpowiedzialna za monitorowanie realizacji</w:t>
      </w:r>
    </w:p>
    <w:p w:rsidR="003B185C" w:rsidRPr="002E2D59" w:rsidRDefault="001F26F9" w:rsidP="00E06704">
      <w:pPr>
        <w:pStyle w:val="Standard"/>
        <w:ind w:left="709" w:firstLine="4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Standardów, za reagowanie na sygnały naruszenia Standardów, prowadzenie rejestru zgłoszeń oraz za proponowanie zmian w standardach.</w:t>
      </w:r>
    </w:p>
    <w:p w:rsidR="00ED1C83" w:rsidRDefault="001F26F9">
      <w:pPr>
        <w:pStyle w:val="Standard"/>
        <w:numPr>
          <w:ilvl w:val="2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Osoba odpowiedzialna za realizację i propagowanie Standardów ochrony małoletnich</w:t>
      </w:r>
    </w:p>
    <w:p w:rsidR="003B185C" w:rsidRPr="002E2D59" w:rsidRDefault="001F26F9" w:rsidP="00ED1C83">
      <w:pPr>
        <w:pStyle w:val="Standard"/>
        <w:ind w:left="709" w:firstLine="4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przeprowadza wśród pracowników, raz na 12 miesięcy, ankietę monitorującą poziom realizacji Standardów. W ankiecie pracownicy mogą proponować zmiany oraz wskazywać naruszenie Standardów.</w:t>
      </w:r>
    </w:p>
    <w:p w:rsidR="003B185C" w:rsidRPr="002E2D59" w:rsidRDefault="001F26F9">
      <w:pPr>
        <w:pStyle w:val="Standard"/>
        <w:numPr>
          <w:ilvl w:val="2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Ankieta monitorująca stanowi załącznik nr 6 do niniejszych Standardów.</w:t>
      </w:r>
    </w:p>
    <w:p w:rsidR="00ED1C83" w:rsidRDefault="001F26F9">
      <w:pPr>
        <w:pStyle w:val="Standard"/>
        <w:numPr>
          <w:ilvl w:val="2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Na podstawie przeprowadzonej ankiety osoba odpowiedzialna za realizację i propagowanie</w:t>
      </w:r>
    </w:p>
    <w:p w:rsidR="003B185C" w:rsidRPr="002E2D59" w:rsidRDefault="001F26F9" w:rsidP="00ED1C83">
      <w:pPr>
        <w:pStyle w:val="Standard"/>
        <w:ind w:left="709" w:firstLine="4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Standardów Ochrony Małoletnich sporządza raport z monitoringu, który następnie przekazuje dyrektorowi .</w:t>
      </w:r>
    </w:p>
    <w:p w:rsidR="00ED1C83" w:rsidRDefault="001F26F9">
      <w:pPr>
        <w:pStyle w:val="Standard"/>
        <w:numPr>
          <w:ilvl w:val="2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Dyrektor na podstawie otrzymanego raportu wprowadza do Standardów niezbędne zmiany</w:t>
      </w:r>
    </w:p>
    <w:p w:rsidR="003B185C" w:rsidRPr="002E2D59" w:rsidRDefault="001F26F9" w:rsidP="00ED1C83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i ogłasza je pracownikom, dzieciom i ich rodzicom/ opiekunom</w:t>
      </w:r>
      <w:r w:rsidR="00ED1C83">
        <w:rPr>
          <w:rFonts w:asciiTheme="minorHAnsi" w:hAnsiTheme="minorHAnsi" w:cstheme="minorHAnsi"/>
          <w:bCs/>
        </w:rPr>
        <w:t xml:space="preserve"> /</w:t>
      </w:r>
      <w:r w:rsidRPr="002E2D59">
        <w:rPr>
          <w:rFonts w:asciiTheme="minorHAnsi" w:hAnsiTheme="minorHAnsi" w:cstheme="minorHAnsi"/>
          <w:bCs/>
        </w:rPr>
        <w:t>.</w:t>
      </w:r>
    </w:p>
    <w:p w:rsidR="003B185C" w:rsidRPr="002E2D59" w:rsidRDefault="00AA4F38" w:rsidP="00AA4F38">
      <w:pPr>
        <w:pStyle w:val="Standard"/>
        <w:ind w:left="3545" w:firstLine="709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lastRenderedPageBreak/>
        <w:t xml:space="preserve">       - 6 -</w:t>
      </w:r>
    </w:p>
    <w:p w:rsidR="00AA4F38" w:rsidRDefault="00AA4F38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:rsidR="003B185C" w:rsidRPr="002E2D59" w:rsidRDefault="00AA4F38" w:rsidP="00AA4F38">
      <w:pPr>
        <w:pStyle w:val="Standard"/>
        <w:ind w:left="3545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      </w:t>
      </w:r>
      <w:r w:rsidR="001F26F9" w:rsidRPr="002E2D59">
        <w:rPr>
          <w:rFonts w:asciiTheme="minorHAnsi" w:hAnsiTheme="minorHAnsi" w:cstheme="minorHAnsi"/>
          <w:b/>
          <w:bCs/>
        </w:rPr>
        <w:t>ROZDZIAŁ VIII</w:t>
      </w: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Przepisy końcowe</w:t>
      </w:r>
      <w:r w:rsidR="00ED1C83">
        <w:rPr>
          <w:rFonts w:asciiTheme="minorHAnsi" w:hAnsiTheme="minorHAnsi" w:cstheme="minorHAnsi"/>
          <w:b/>
          <w:bCs/>
        </w:rPr>
        <w:t>.</w:t>
      </w:r>
    </w:p>
    <w:p w:rsidR="00ED1C83" w:rsidRDefault="001F26F9">
      <w:pPr>
        <w:pStyle w:val="Standard"/>
        <w:numPr>
          <w:ilvl w:val="3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Niniejsze Standardy Ochrony Małoletnich przed krzywdzeniem wchodzą w życie </w:t>
      </w:r>
    </w:p>
    <w:p w:rsidR="00ED1C83" w:rsidRDefault="001F26F9" w:rsidP="00ED1C83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 dniem ich ogłoszenia.</w:t>
      </w:r>
      <w:r w:rsidRPr="002E2D59">
        <w:rPr>
          <w:rFonts w:asciiTheme="minorHAnsi" w:hAnsiTheme="minorHAnsi" w:cstheme="minorHAnsi"/>
          <w:bCs/>
        </w:rPr>
        <w:br/>
        <w:t>2.</w:t>
      </w:r>
      <w:r w:rsidRPr="002E2D59">
        <w:rPr>
          <w:rFonts w:asciiTheme="minorHAnsi" w:hAnsiTheme="minorHAnsi" w:cstheme="minorHAnsi"/>
          <w:bCs/>
        </w:rPr>
        <w:tab/>
        <w:t xml:space="preserve">Ogłoszenie Standardów następuje poprzez wywieszenie na tablicy ogłoszeń, </w:t>
      </w:r>
    </w:p>
    <w:p w:rsidR="003B185C" w:rsidRPr="002E2D59" w:rsidRDefault="001F26F9" w:rsidP="00ED1C83">
      <w:pPr>
        <w:pStyle w:val="Standard"/>
        <w:ind w:left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lub w innym widocznym miejscu w siedzibie placówki, poprzez zamieszczenie na stronie internetowej oraz wywieszenie w wersji skróconej,  lub poprzez przesłanie tekstu Standardów pracownikom i rodzicom drogą elektroniczną.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AA4F38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ZAŁĄCZNIKI DO STANDARDÓW OCHRONY MAŁOLETNICH</w:t>
      </w:r>
      <w:r w:rsidR="00ED1C83">
        <w:rPr>
          <w:rFonts w:asciiTheme="minorHAnsi" w:hAnsiTheme="minorHAnsi" w:cstheme="minorHAnsi"/>
          <w:b/>
          <w:bCs/>
        </w:rPr>
        <w:t>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Załącznik nr 1 – zasady bezpiecznej rekrutacji pracowników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Załącznik nr 2 – zasady bezpiecznej relacji personel – dziecko i dziecko – dziecko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Załącznik nr 3 – karta interwencji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Załącznik nr 4 – wytyczne dotyczące zasad ochrony wizerunku dziecka i danych osobowych dzieci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Załącznik nr 5 – zasady bezpiecznego korzystania z Internetu i mediów elektronicznych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Załącznik nr 6 – ankieta monitorująca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Załącznik nr 7 – oświadczenie o zapoznaniu się ze Standardami Ochrony Małoletnich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Załącznik nr 8 – oświadczenie osoby odpowiedzialnej za realizację i propagowanie Standardów Ochrony Małoletnich przed krzywdzeniem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Załącznik nr 9 – Rejestr interwencji i zgłoszeń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Załącznik nr10 – wzór zarządzenia wprowadzającego Standardy Ochrony Małoletnich</w:t>
      </w:r>
    </w:p>
    <w:p w:rsidR="003B185C" w:rsidRPr="002E2D59" w:rsidRDefault="003B185C" w:rsidP="00AA4F38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ZAŁĄCZNI</w:t>
      </w:r>
      <w:r w:rsidR="00ED1C83">
        <w:rPr>
          <w:rFonts w:asciiTheme="minorHAnsi" w:hAnsiTheme="minorHAnsi" w:cstheme="minorHAnsi"/>
          <w:b/>
          <w:bCs/>
        </w:rPr>
        <w:t>K</w:t>
      </w:r>
      <w:r w:rsidRPr="002E2D59">
        <w:rPr>
          <w:rFonts w:asciiTheme="minorHAnsi" w:hAnsiTheme="minorHAnsi" w:cstheme="minorHAnsi"/>
          <w:b/>
          <w:bCs/>
        </w:rPr>
        <w:t xml:space="preserve"> </w:t>
      </w:r>
      <w:r w:rsidR="00ED1C83">
        <w:rPr>
          <w:rFonts w:asciiTheme="minorHAnsi" w:hAnsiTheme="minorHAnsi" w:cstheme="minorHAnsi"/>
          <w:b/>
          <w:bCs/>
        </w:rPr>
        <w:t>nr</w:t>
      </w:r>
      <w:r w:rsidRPr="002E2D59">
        <w:rPr>
          <w:rFonts w:asciiTheme="minorHAnsi" w:hAnsiTheme="minorHAnsi" w:cstheme="minorHAnsi"/>
          <w:b/>
          <w:bCs/>
        </w:rPr>
        <w:t xml:space="preserve"> 1 – ZASADY BEZPIECZNEJ REKRUTACJI PRACOWNIKÓW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ED1C83" w:rsidRDefault="001F26F9">
      <w:pPr>
        <w:pStyle w:val="Standard"/>
        <w:numPr>
          <w:ilvl w:val="4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Dyrektor przed zatrudnieniem pracownika poznaje dane osobowe, kwalifikacje </w:t>
      </w:r>
    </w:p>
    <w:p w:rsidR="00ED1C83" w:rsidRDefault="001F26F9" w:rsidP="00ED1C83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kandydata/ kandydatki, w tym stosunek do wartości podzielanych przez placówkę , </w:t>
      </w:r>
    </w:p>
    <w:p w:rsidR="003B185C" w:rsidRPr="002E2D59" w:rsidRDefault="001F26F9" w:rsidP="00ED1C83">
      <w:pPr>
        <w:pStyle w:val="Standard"/>
        <w:ind w:left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takich jak ochrona praw dzieci i szacunek do ich godności.</w:t>
      </w:r>
    </w:p>
    <w:p w:rsidR="00ED1C83" w:rsidRDefault="001F26F9">
      <w:pPr>
        <w:pStyle w:val="Standard"/>
        <w:numPr>
          <w:ilvl w:val="3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Dyrektor dba o to, by osoby przez niego zatrudnione ( w tym osoby pracujące na podstawie</w:t>
      </w:r>
    </w:p>
    <w:p w:rsidR="003B185C" w:rsidRPr="002E2D59" w:rsidRDefault="001F26F9" w:rsidP="00ED1C83">
      <w:pPr>
        <w:pStyle w:val="Standard"/>
        <w:ind w:left="709" w:firstLine="4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umowy zlecenia oraz wolontariusz/ stażyści ) posiadały odpowiednie kwalifikacje do pracy z dziećmi oraz były dla nich bezpieczne.</w:t>
      </w:r>
    </w:p>
    <w:p w:rsidR="00ED1C83" w:rsidRDefault="001F26F9">
      <w:pPr>
        <w:pStyle w:val="Standard"/>
        <w:numPr>
          <w:ilvl w:val="3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Aby sprawdzić powyższe, w tym stosunek osoby zatrudnianej do dzieci i podzielania</w:t>
      </w:r>
    </w:p>
    <w:p w:rsidR="00ED1C83" w:rsidRDefault="001F26F9" w:rsidP="00ED1C83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wartości związanych z szacunkiem wobec nich oraz przestrzegania ich praw, dyrektor </w:t>
      </w:r>
    </w:p>
    <w:p w:rsidR="003B185C" w:rsidRPr="002E2D59" w:rsidRDefault="001F26F9" w:rsidP="00ED1C83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może żądać danych ( w tym dokumentów ) dotyczących:</w:t>
      </w:r>
    </w:p>
    <w:p w:rsidR="003B185C" w:rsidRDefault="001F26F9">
      <w:pPr>
        <w:pStyle w:val="Standard"/>
        <w:numPr>
          <w:ilvl w:val="0"/>
          <w:numId w:val="13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wykształcenia, </w:t>
      </w:r>
    </w:p>
    <w:p w:rsidR="00AA4F38" w:rsidRDefault="00AA4F38" w:rsidP="00AA4F38">
      <w:pPr>
        <w:pStyle w:val="Standard"/>
        <w:ind w:left="4265" w:firstLine="698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lastRenderedPageBreak/>
        <w:t>- 7 -</w:t>
      </w:r>
    </w:p>
    <w:p w:rsidR="00AA4F38" w:rsidRPr="002E2D59" w:rsidRDefault="00AA4F38" w:rsidP="00AA4F38">
      <w:pPr>
        <w:pStyle w:val="Standard"/>
        <w:ind w:left="720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numPr>
          <w:ilvl w:val="0"/>
          <w:numId w:val="13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kwalifikacji zawodowych</w:t>
      </w:r>
    </w:p>
    <w:p w:rsidR="003B185C" w:rsidRPr="002E2D59" w:rsidRDefault="001F26F9">
      <w:pPr>
        <w:pStyle w:val="Standard"/>
        <w:numPr>
          <w:ilvl w:val="0"/>
          <w:numId w:val="13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przebiegu dotychczasowego zatrudnienia kandydata/ kandydatki</w:t>
      </w:r>
    </w:p>
    <w:p w:rsidR="00ED1C83" w:rsidRDefault="001F26F9">
      <w:pPr>
        <w:pStyle w:val="Standard"/>
        <w:numPr>
          <w:ilvl w:val="3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W każdym przypadku dyrektor musi posiadać dane pozwalające zidentyfikować osobę </w:t>
      </w:r>
    </w:p>
    <w:p w:rsidR="003B185C" w:rsidRPr="002E2D59" w:rsidRDefault="001F26F9" w:rsidP="00ED1C83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przez niego zatrudnioną, niezależnie od podstawy zatrudnienia. Powinien znać:</w:t>
      </w:r>
    </w:p>
    <w:p w:rsidR="003B185C" w:rsidRPr="002E2D59" w:rsidRDefault="001F26F9">
      <w:pPr>
        <w:pStyle w:val="Standard"/>
        <w:numPr>
          <w:ilvl w:val="0"/>
          <w:numId w:val="14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imię ( imiona ) i nazwisko, </w:t>
      </w:r>
    </w:p>
    <w:p w:rsidR="003B185C" w:rsidRPr="002E2D59" w:rsidRDefault="001F26F9">
      <w:pPr>
        <w:pStyle w:val="Standard"/>
        <w:numPr>
          <w:ilvl w:val="0"/>
          <w:numId w:val="14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datę urodzenia, </w:t>
      </w:r>
    </w:p>
    <w:p w:rsidR="003B185C" w:rsidRPr="002E2D59" w:rsidRDefault="001F26F9">
      <w:pPr>
        <w:pStyle w:val="Standard"/>
        <w:numPr>
          <w:ilvl w:val="0"/>
          <w:numId w:val="14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dane kontaktowe osoby zatrudnianej</w:t>
      </w:r>
    </w:p>
    <w:p w:rsidR="00ED1C83" w:rsidRDefault="001F26F9">
      <w:pPr>
        <w:pStyle w:val="Standard"/>
        <w:numPr>
          <w:ilvl w:val="3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Dyrektor  może poprosić kandydata/ kandydatkę  o przedstawienia referencji z poprzednich</w:t>
      </w:r>
    </w:p>
    <w:p w:rsidR="00ED1C83" w:rsidRDefault="001F26F9" w:rsidP="00ED1C83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miejsc zatrudnienia, lub o podania kontaktu do osoby, która takie referencje </w:t>
      </w:r>
    </w:p>
    <w:p w:rsidR="00ED1C83" w:rsidRDefault="001F26F9" w:rsidP="00ED1C83">
      <w:pPr>
        <w:pStyle w:val="Standard"/>
        <w:ind w:left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może wystawić. Podstawą dostarczenia referencji, lub kontaktu do byłych pracodawców</w:t>
      </w:r>
    </w:p>
    <w:p w:rsidR="00ED1C83" w:rsidRDefault="001F26F9" w:rsidP="00ED1C83">
      <w:pPr>
        <w:pStyle w:val="Standard"/>
        <w:ind w:left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jest zgoda kandydata/ kandydatki. Niepodanie tych danych w świetle obowiązujących przepisów nie powinno rodzic dla tej osoby negatywnych konsekwencji w postaci </w:t>
      </w:r>
    </w:p>
    <w:p w:rsidR="00ED1C83" w:rsidRDefault="001F26F9" w:rsidP="00ED1C83">
      <w:pPr>
        <w:pStyle w:val="Standard"/>
        <w:ind w:left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np. odmowy zatrudnienia wyłącznie w oparciu o tę podstawę. Ograniczeniem są </w:t>
      </w:r>
    </w:p>
    <w:p w:rsidR="003B185C" w:rsidRPr="002E2D59" w:rsidRDefault="001F26F9" w:rsidP="00ED1C83">
      <w:pPr>
        <w:pStyle w:val="Standard"/>
        <w:ind w:left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 tym zakresie przepisy ogólnego rozporządzenia o ochronie danych osobowych ( RODO ) oraz kodeksu pracy.</w:t>
      </w:r>
    </w:p>
    <w:p w:rsidR="00ED1C83" w:rsidRDefault="001F26F9">
      <w:pPr>
        <w:pStyle w:val="Standard"/>
        <w:numPr>
          <w:ilvl w:val="3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Dyrektor przed zatrudnieniem kandydata/ kandydatki uzyskuje jego/ jej dane osobowe, </w:t>
      </w:r>
    </w:p>
    <w:p w:rsidR="00ED1C83" w:rsidRDefault="001F26F9" w:rsidP="00ED1C83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w tym dane potrzebne do sprawdzenia danych w Rejestrze Sprawców Przestępstw </w:t>
      </w:r>
    </w:p>
    <w:p w:rsidR="003B185C" w:rsidRPr="002E2D59" w:rsidRDefault="001F26F9" w:rsidP="00ED1C83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na </w:t>
      </w:r>
      <w:r w:rsidR="00ED1C83">
        <w:rPr>
          <w:rFonts w:asciiTheme="minorHAnsi" w:hAnsiTheme="minorHAnsi" w:cstheme="minorHAnsi"/>
          <w:bCs/>
        </w:rPr>
        <w:t>t</w:t>
      </w:r>
      <w:r w:rsidRPr="002E2D59">
        <w:rPr>
          <w:rFonts w:asciiTheme="minorHAnsi" w:hAnsiTheme="minorHAnsi" w:cstheme="minorHAnsi"/>
          <w:bCs/>
        </w:rPr>
        <w:t xml:space="preserve">le seksualnym – </w:t>
      </w:r>
      <w:r w:rsidR="00ED1C83">
        <w:rPr>
          <w:rFonts w:asciiTheme="minorHAnsi" w:hAnsiTheme="minorHAnsi" w:cstheme="minorHAnsi"/>
          <w:bCs/>
        </w:rPr>
        <w:t>r</w:t>
      </w:r>
      <w:r w:rsidRPr="002E2D59">
        <w:rPr>
          <w:rFonts w:asciiTheme="minorHAnsi" w:hAnsiTheme="minorHAnsi" w:cstheme="minorHAnsi"/>
          <w:bCs/>
        </w:rPr>
        <w:t>ejestr z dostępem ograniczonym.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ED1C83" w:rsidRDefault="001F26F9">
      <w:pPr>
        <w:pStyle w:val="Standard"/>
        <w:rPr>
          <w:rFonts w:asciiTheme="minorHAnsi" w:hAnsiTheme="minorHAnsi" w:cstheme="minorHAnsi"/>
          <w:b/>
          <w:bCs/>
        </w:rPr>
      </w:pPr>
      <w:r w:rsidRPr="00ED1C83">
        <w:rPr>
          <w:rFonts w:asciiTheme="minorHAnsi" w:hAnsiTheme="minorHAnsi" w:cstheme="minorHAnsi"/>
          <w:b/>
          <w:bCs/>
          <w:color w:val="FF0000"/>
        </w:rPr>
        <w:t>UWAGA!</w:t>
      </w:r>
      <w:r w:rsidRPr="002E2D59">
        <w:rPr>
          <w:rFonts w:asciiTheme="minorHAnsi" w:hAnsiTheme="minorHAnsi" w:cstheme="minorHAnsi"/>
          <w:b/>
          <w:bCs/>
        </w:rPr>
        <w:t xml:space="preserve"> Przed dopuszczeniem osoby zatrudnianej do wykonywania obowiązków związanych </w:t>
      </w:r>
    </w:p>
    <w:p w:rsidR="00ED1C83" w:rsidRDefault="001F26F9">
      <w:pPr>
        <w:pStyle w:val="Standard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z wychowaniem, edukacją, wypoczynkiem, leczeniem małoletnich, lub opieką nad nimi jest zobowiązane sprawdzić osobę zatrudnianą w Rejestrze Sprawców Przestępstw na Tle Seksualnym – Rejestr z dostępem ograniczonym, oraz Rejestr osób, w stosunku do których Państwowa Komisja do spraw przeciwdziałania wykorzystaniu seksualnemu małoletnich poniżej lat 15 wydała postanowienie o wpisie w Rejestrze. Rejestr dos</w:t>
      </w:r>
      <w:r w:rsidR="00ED1C83">
        <w:rPr>
          <w:rFonts w:asciiTheme="minorHAnsi" w:hAnsiTheme="minorHAnsi" w:cstheme="minorHAnsi"/>
          <w:b/>
          <w:bCs/>
        </w:rPr>
        <w:t>tępny na stronie rps.ms.gov.pl.,</w:t>
      </w:r>
    </w:p>
    <w:p w:rsidR="003B185C" w:rsidRPr="002E2D59" w:rsidRDefault="00ED1C83">
      <w:pPr>
        <w:pStyle w:val="Standard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b</w:t>
      </w:r>
      <w:r w:rsidR="001F26F9" w:rsidRPr="002E2D59">
        <w:rPr>
          <w:rFonts w:asciiTheme="minorHAnsi" w:hAnsiTheme="minorHAnsi" w:cstheme="minorHAnsi"/>
          <w:b/>
          <w:bCs/>
        </w:rPr>
        <w:t>y móc uz</w:t>
      </w:r>
      <w:r>
        <w:rPr>
          <w:rFonts w:asciiTheme="minorHAnsi" w:hAnsiTheme="minorHAnsi" w:cstheme="minorHAnsi"/>
          <w:b/>
          <w:bCs/>
        </w:rPr>
        <w:t>ys</w:t>
      </w:r>
      <w:r w:rsidR="001F26F9" w:rsidRPr="002E2D59">
        <w:rPr>
          <w:rFonts w:asciiTheme="minorHAnsi" w:hAnsiTheme="minorHAnsi" w:cstheme="minorHAnsi"/>
          <w:b/>
          <w:bCs/>
        </w:rPr>
        <w:t>ka</w:t>
      </w:r>
      <w:r>
        <w:rPr>
          <w:rFonts w:asciiTheme="minorHAnsi" w:hAnsiTheme="minorHAnsi" w:cstheme="minorHAnsi"/>
          <w:b/>
          <w:bCs/>
        </w:rPr>
        <w:t>ć</w:t>
      </w:r>
      <w:r w:rsidR="001F26F9" w:rsidRPr="002E2D59">
        <w:rPr>
          <w:rFonts w:asciiTheme="minorHAnsi" w:hAnsiTheme="minorHAnsi" w:cstheme="minorHAnsi"/>
          <w:b/>
          <w:bCs/>
        </w:rPr>
        <w:t xml:space="preserve"> informacje z rejestru z dostępem ograniczonym, konieczne jest uprzednie założenie profilu placówki.</w:t>
      </w:r>
    </w:p>
    <w:p w:rsidR="00590E7D" w:rsidRDefault="00590E7D" w:rsidP="00AA4F38">
      <w:pPr>
        <w:pStyle w:val="Standard"/>
        <w:rPr>
          <w:rFonts w:asciiTheme="minorHAnsi" w:hAnsiTheme="minorHAnsi" w:cstheme="minorHAnsi"/>
          <w:bCs/>
        </w:rPr>
      </w:pPr>
    </w:p>
    <w:p w:rsidR="00ED1C83" w:rsidRDefault="00ED1C83" w:rsidP="00ED1C83">
      <w:pPr>
        <w:pStyle w:val="Standard"/>
        <w:rPr>
          <w:rFonts w:asciiTheme="minorHAnsi" w:hAnsiTheme="minorHAnsi" w:cstheme="minorHAnsi"/>
          <w:bCs/>
        </w:rPr>
      </w:pPr>
    </w:p>
    <w:p w:rsidR="00ED1C83" w:rsidRDefault="001F26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Aby sprawdzić osobę w Rejestrze, dyrektor potrzebuje następujących danych kandydata/</w:t>
      </w:r>
    </w:p>
    <w:p w:rsidR="003B185C" w:rsidRPr="002E2D59" w:rsidRDefault="001F26F9" w:rsidP="00ED1C83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kandydatki:</w:t>
      </w:r>
    </w:p>
    <w:p w:rsidR="003B185C" w:rsidRPr="002E2D59" w:rsidRDefault="001F26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imię i nazwisko,</w:t>
      </w:r>
    </w:p>
    <w:p w:rsidR="003B185C" w:rsidRPr="002E2D59" w:rsidRDefault="001F26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data urodzenia,</w:t>
      </w:r>
    </w:p>
    <w:p w:rsidR="003B185C" w:rsidRPr="002E2D59" w:rsidRDefault="001F26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PESEL, </w:t>
      </w:r>
    </w:p>
    <w:p w:rsidR="003B185C" w:rsidRPr="002E2D59" w:rsidRDefault="001F26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nazwisko rodowe, </w:t>
      </w:r>
    </w:p>
    <w:p w:rsidR="003B185C" w:rsidRPr="002E2D59" w:rsidRDefault="001F26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imię ojca,</w:t>
      </w:r>
    </w:p>
    <w:p w:rsidR="003B185C" w:rsidRPr="002E2D59" w:rsidRDefault="001F26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imię matki</w:t>
      </w:r>
    </w:p>
    <w:p w:rsidR="00ED1C83" w:rsidRDefault="001F26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Wydruk z Rejestru przechowuje się w aktach osobowych pracownika lub analogicznej</w:t>
      </w:r>
    </w:p>
    <w:p w:rsidR="003B185C" w:rsidRPr="002E2D59" w:rsidRDefault="001F26F9" w:rsidP="00ED1C83">
      <w:pPr>
        <w:pStyle w:val="Standard"/>
        <w:ind w:left="709" w:firstLine="4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dokumentacji dotyczącej wolontariusza, lub osoby zatrudnionej w oparciu o umowę cywilnoprawną. 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AA4F38" w:rsidRDefault="00AA4F38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:rsidR="00AA4F38" w:rsidRDefault="00AA4F38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:rsidR="00AA4F38" w:rsidRDefault="00AA4F38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:rsidR="00AA4F38" w:rsidRDefault="00AA4F38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:rsidR="00AA4F38" w:rsidRDefault="00AA4F38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:rsidR="00FA7AD9" w:rsidRPr="00FA7AD9" w:rsidRDefault="00FA7AD9">
      <w:pPr>
        <w:pStyle w:val="Standard"/>
        <w:jc w:val="center"/>
        <w:rPr>
          <w:rFonts w:asciiTheme="minorHAnsi" w:hAnsiTheme="minorHAnsi" w:cstheme="minorHAnsi"/>
          <w:bCs/>
        </w:rPr>
      </w:pPr>
      <w:r w:rsidRPr="00FA7AD9">
        <w:rPr>
          <w:rFonts w:asciiTheme="minorHAnsi" w:hAnsiTheme="minorHAnsi" w:cstheme="minorHAnsi"/>
          <w:bCs/>
        </w:rPr>
        <w:lastRenderedPageBreak/>
        <w:t>- 8 -</w:t>
      </w:r>
    </w:p>
    <w:p w:rsidR="00FA7AD9" w:rsidRDefault="00FA7AD9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 xml:space="preserve">ZAŁĄCZNIK </w:t>
      </w:r>
      <w:r w:rsidR="00ED1C83">
        <w:rPr>
          <w:rFonts w:asciiTheme="minorHAnsi" w:hAnsiTheme="minorHAnsi" w:cstheme="minorHAnsi"/>
          <w:b/>
          <w:bCs/>
        </w:rPr>
        <w:t>nr</w:t>
      </w:r>
      <w:r w:rsidRPr="002E2D59">
        <w:rPr>
          <w:rFonts w:asciiTheme="minorHAnsi" w:hAnsiTheme="minorHAnsi" w:cstheme="minorHAnsi"/>
          <w:b/>
          <w:bCs/>
        </w:rPr>
        <w:t xml:space="preserve"> 2 – ZASADY BEZPIECZNYCH RELACJI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ED1C83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Naczelną zasadą wszystkich czynności podejmowanych przez personel jest działanie dla dobra dziecka i w jego najlepszym interesie. Personel traktuje dziecko z szacunkiem oraz uwzględnia </w:t>
      </w:r>
    </w:p>
    <w:p w:rsidR="003B185C" w:rsidRPr="002E2D59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jego godność i potrzeby. Niedopuszczalne jest stosowanie przemocy wobec dziecka w jakiejkolwiek formie. Personel realizując te cele działa w ramach obowiązującego prawa, przepisów wewnętrznych instytucji oraz swoich kompetencji. Zasady bezpiecznych relacji personelu z dziećmi obowiązują wszystkich pracowników, stażystów i wolontariuszy. Znajomość i zaakceptowanie zasad są potwierdzone podpisaniem oświadczenia.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Relacje personelu</w:t>
      </w:r>
      <w:r w:rsidR="00ED1C83">
        <w:rPr>
          <w:rFonts w:asciiTheme="minorHAnsi" w:hAnsiTheme="minorHAnsi" w:cstheme="minorHAnsi"/>
          <w:b/>
          <w:bCs/>
        </w:rPr>
        <w:t>:</w:t>
      </w:r>
    </w:p>
    <w:p w:rsidR="003B185C" w:rsidRPr="002E2D59" w:rsidRDefault="003B185C">
      <w:pPr>
        <w:pStyle w:val="Standard"/>
        <w:ind w:left="1080"/>
        <w:rPr>
          <w:rFonts w:asciiTheme="minorHAnsi" w:hAnsiTheme="minorHAnsi" w:cstheme="minorHAnsi"/>
          <w:bCs/>
        </w:rPr>
      </w:pPr>
    </w:p>
    <w:p w:rsidR="00ED1C83" w:rsidRDefault="001F26F9">
      <w:pPr>
        <w:pStyle w:val="Standard"/>
        <w:ind w:left="108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Każdy pracownik jest zobowiązany do utrzymywania profesjonalnej relacji z dziećmi</w:t>
      </w:r>
    </w:p>
    <w:p w:rsidR="00ED1C83" w:rsidRDefault="001F26F9" w:rsidP="00ED1C83">
      <w:pPr>
        <w:pStyle w:val="Standard"/>
        <w:ind w:left="108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i każdorazowego rozważenia, czy jego reakcja, komunikat, bądź działanie wobec dziecka są adekwatne do sytuacji, bezpieczne, uzasadnione i sprawiedliwe wobec innych dzieci. Każdy pracownik zobowiązany jest działać</w:t>
      </w:r>
      <w:r w:rsidR="00ED1C83">
        <w:rPr>
          <w:rFonts w:asciiTheme="minorHAnsi" w:hAnsiTheme="minorHAnsi" w:cstheme="minorHAnsi"/>
          <w:bCs/>
        </w:rPr>
        <w:t xml:space="preserve"> </w:t>
      </w:r>
      <w:r w:rsidRPr="002E2D59">
        <w:rPr>
          <w:rFonts w:asciiTheme="minorHAnsi" w:hAnsiTheme="minorHAnsi" w:cstheme="minorHAnsi"/>
          <w:bCs/>
        </w:rPr>
        <w:t xml:space="preserve">w sposób otwarty i przejrzysty dla innych, </w:t>
      </w:r>
    </w:p>
    <w:p w:rsidR="003B185C" w:rsidRPr="002E2D59" w:rsidRDefault="001F26F9" w:rsidP="00ED1C83">
      <w:pPr>
        <w:pStyle w:val="Standard"/>
        <w:ind w:left="108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aby zminimalizować ryzyko błędnej interpretacji swojego zachowania.</w:t>
      </w:r>
    </w:p>
    <w:p w:rsidR="003B185C" w:rsidRPr="002E2D59" w:rsidRDefault="003B185C">
      <w:pPr>
        <w:pStyle w:val="Standard"/>
        <w:ind w:left="1080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Komunikacja z dziećmi</w:t>
      </w:r>
      <w:r w:rsidR="00ED1C83">
        <w:rPr>
          <w:rFonts w:asciiTheme="minorHAnsi" w:hAnsiTheme="minorHAnsi" w:cstheme="minorHAnsi"/>
          <w:b/>
          <w:bCs/>
        </w:rPr>
        <w:t>:</w:t>
      </w:r>
    </w:p>
    <w:p w:rsidR="003B185C" w:rsidRPr="002E2D59" w:rsidRDefault="003B185C">
      <w:pPr>
        <w:pStyle w:val="Standard"/>
        <w:ind w:left="1080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numPr>
          <w:ilvl w:val="1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 komunikacji z dziećmi pracownik zobowiązany jest:</w:t>
      </w:r>
    </w:p>
    <w:p w:rsidR="003B185C" w:rsidRPr="002E2D59" w:rsidRDefault="001F26F9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zachować cierpliwość i szacunek</w:t>
      </w:r>
    </w:p>
    <w:p w:rsidR="003B185C" w:rsidRPr="002E2D59" w:rsidRDefault="001F26F9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słuchać uważnie dziecka i udzielać mu odpowiedzi adekwatnych do ich wieku i danej sytuacji</w:t>
      </w:r>
    </w:p>
    <w:p w:rsidR="003B185C" w:rsidRPr="00AA4F38" w:rsidRDefault="001F26F9" w:rsidP="00AA4F3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informować dziecko o podejmowanych decyzjach jego dotyczących, biorąc pod uwagę oczekiwania dziecka</w:t>
      </w:r>
    </w:p>
    <w:p w:rsidR="00ED1C83" w:rsidRDefault="001F26F9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szanować prawo dziecka do prywatności; jeśli konieczne jest odstąpienie od zasady poufności, aby chronić dziecko, należy wyjaśnić mu to najszybciej jak to możliwe; </w:t>
      </w:r>
    </w:p>
    <w:p w:rsidR="00ED1C83" w:rsidRDefault="001F26F9" w:rsidP="00ED1C83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jeśli pojawi się konieczność porozmawiania z dzieckiem na osobności, należy zostawić uchylone drzwi do pomieszczenia i zadbać , aby być w zasięgu wzroku innych; </w:t>
      </w:r>
    </w:p>
    <w:p w:rsidR="003B185C" w:rsidRPr="002E2D59" w:rsidRDefault="001F26F9" w:rsidP="00ED1C83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można tez poprosić drugiego pracownika o obecność podczas takiej rozmowy</w:t>
      </w:r>
    </w:p>
    <w:p w:rsidR="00ED1C83" w:rsidRDefault="001F26F9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zapewnić dzieci, że jeśli czują się niekomfortowo w jakiejś sytuacji, wobec konkretnego zachowania, czy słów, mogą o tym powiedzieć pracownikowi lub wskazanej osobie </w:t>
      </w:r>
    </w:p>
    <w:p w:rsidR="00ED1C83" w:rsidRDefault="001F26F9" w:rsidP="00ED1C83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( w zależności od procedur interwencji, jakie przyjęto w jednostce oświatowej ) </w:t>
      </w:r>
    </w:p>
    <w:p w:rsidR="003B185C" w:rsidRPr="002E2D59" w:rsidRDefault="001F26F9" w:rsidP="00ED1C83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i mogą oczekiwać odpowiedniej reakcji i / lub pomocy.</w:t>
      </w:r>
    </w:p>
    <w:p w:rsidR="003B185C" w:rsidRPr="002E2D59" w:rsidRDefault="001F26F9">
      <w:pPr>
        <w:pStyle w:val="Standard"/>
        <w:numPr>
          <w:ilvl w:val="1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Pracownikowi zabrania się:</w:t>
      </w:r>
    </w:p>
    <w:p w:rsidR="00ED1C83" w:rsidRDefault="001F26F9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zawstydzania, upokarzania, lekceważenia i obrażania </w:t>
      </w:r>
      <w:r w:rsidR="00ED1C83">
        <w:rPr>
          <w:rFonts w:asciiTheme="minorHAnsi" w:hAnsiTheme="minorHAnsi" w:cstheme="minorHAnsi"/>
          <w:bCs/>
        </w:rPr>
        <w:t xml:space="preserve">dziecka oraz podnoszenia głosu </w:t>
      </w:r>
    </w:p>
    <w:p w:rsidR="003B185C" w:rsidRPr="002E2D59" w:rsidRDefault="001F26F9" w:rsidP="00ED1C83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na dziecko w sytuacji innej niż wynikająca z bezpieczeństwa dziecka lub innych dzieci</w:t>
      </w:r>
    </w:p>
    <w:p w:rsidR="00ED1C83" w:rsidRDefault="001F26F9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ujawniania informacji wrażliwych dotyczących dziecka wobec osób nieuprawnionych, </w:t>
      </w:r>
    </w:p>
    <w:p w:rsidR="003B185C" w:rsidRPr="002E2D59" w:rsidRDefault="001F26F9" w:rsidP="00ED1C83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 tym wobec innych dzieci; obejmuje to wizerunek dziecka, informacje o jego/ jej sytuacji rodzinnej, ekonomicznej, medycznej, opiekuńczej i prawnej</w:t>
      </w:r>
    </w:p>
    <w:p w:rsidR="00ED1C83" w:rsidRDefault="001F26F9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zachowywania się w obecności dziecka w sposób niestosowny; obejmuje to używanie wulgarnych słów, gestów i żartów, czynienie obraźliwych uwag, nawiązywanie </w:t>
      </w:r>
    </w:p>
    <w:p w:rsidR="003B185C" w:rsidRDefault="001F26F9" w:rsidP="00ED1C83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w wypowiedziach do aktywności, bądź atrakcyjności seksualnej oraz wykorzystywanie wobec dziecka relacji władzy lub przewagi fizycznej ( zastraszanie,  przymuszanie, groźby ). </w:t>
      </w:r>
    </w:p>
    <w:p w:rsidR="00FA7AD9" w:rsidRDefault="00FA7AD9" w:rsidP="00ED1C83">
      <w:pPr>
        <w:pStyle w:val="Standard"/>
        <w:ind w:left="720"/>
        <w:rPr>
          <w:rFonts w:asciiTheme="minorHAnsi" w:hAnsiTheme="minorHAnsi" w:cstheme="minorHAnsi"/>
          <w:bCs/>
        </w:rPr>
      </w:pPr>
    </w:p>
    <w:p w:rsidR="00FA7AD9" w:rsidRPr="002E2D59" w:rsidRDefault="00FA7AD9" w:rsidP="00ED1C83">
      <w:pPr>
        <w:pStyle w:val="Standard"/>
        <w:ind w:left="720"/>
        <w:rPr>
          <w:rFonts w:asciiTheme="minorHAnsi" w:hAnsiTheme="minorHAnsi" w:cstheme="minorHAnsi"/>
          <w:bCs/>
        </w:rPr>
      </w:pPr>
    </w:p>
    <w:p w:rsidR="003B185C" w:rsidRDefault="00FA7AD9">
      <w:pPr>
        <w:pStyle w:val="Standard"/>
        <w:ind w:left="72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lastRenderedPageBreak/>
        <w:t xml:space="preserve"> </w:t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  <w:t xml:space="preserve">- 9 - </w:t>
      </w:r>
    </w:p>
    <w:p w:rsidR="00FA7AD9" w:rsidRPr="002E2D59" w:rsidRDefault="00FA7AD9">
      <w:pPr>
        <w:pStyle w:val="Standard"/>
        <w:ind w:left="720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Działania realizowane z dziećmi</w:t>
      </w:r>
      <w:r w:rsidR="00ED1C83">
        <w:rPr>
          <w:rFonts w:asciiTheme="minorHAnsi" w:hAnsiTheme="minorHAnsi" w:cstheme="minorHAnsi"/>
          <w:b/>
          <w:bCs/>
        </w:rPr>
        <w:t>:</w:t>
      </w:r>
    </w:p>
    <w:p w:rsidR="003B185C" w:rsidRPr="002E2D59" w:rsidRDefault="003B185C">
      <w:pPr>
        <w:pStyle w:val="Standard"/>
        <w:ind w:left="1080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numPr>
          <w:ilvl w:val="2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Pracownik zobowiązany jest:</w:t>
      </w:r>
    </w:p>
    <w:p w:rsidR="00ED1C83" w:rsidRDefault="001F26F9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doceniać i szanować wkład dzieci w podejmowanie działania, aktywnie je angażować</w:t>
      </w:r>
    </w:p>
    <w:p w:rsidR="003B185C" w:rsidRPr="002E2D59" w:rsidRDefault="001F26F9" w:rsidP="00ED1C83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i traktować równo bez względu na ich płeć, orientację seksualną, sprawność/ niepełnosprawność, status społeczny, etniczny, kulturowy, religijny i światopogląd</w:t>
      </w:r>
    </w:p>
    <w:p w:rsidR="003B185C" w:rsidRPr="002E2D59" w:rsidRDefault="001F26F9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unikać faworyzowania dzieci</w:t>
      </w:r>
    </w:p>
    <w:p w:rsidR="003B185C" w:rsidRPr="002E2D59" w:rsidRDefault="001F26F9">
      <w:pPr>
        <w:pStyle w:val="Standard"/>
        <w:numPr>
          <w:ilvl w:val="2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Pracownikowi zabrania się:</w:t>
      </w:r>
    </w:p>
    <w:p w:rsidR="00ED1C83" w:rsidRDefault="001F26F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nawiązywania z dziećmi jakichkolwiek relacji romantycznych lub seksualnych, składania mu propozycji o nieodpowiednim charakterze; obejmuje to także seksualne komentarze, żarty, gesty oraz udostępnianie nieletnim treści erotycznych i pornograficznych bez względu </w:t>
      </w:r>
    </w:p>
    <w:p w:rsidR="00ED1C83" w:rsidRPr="002E2D59" w:rsidRDefault="001F26F9" w:rsidP="00AA4F38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na ich formę</w:t>
      </w:r>
    </w:p>
    <w:p w:rsidR="00ED1C83" w:rsidRDefault="001F26F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utrwalanie wizerunku nieletniego ( filmowanie, nagrywanie głosu, fotografowanie </w:t>
      </w:r>
      <w:r w:rsidR="00ED1C83">
        <w:rPr>
          <w:rFonts w:asciiTheme="minorHAnsi" w:hAnsiTheme="minorHAnsi" w:cstheme="minorHAnsi"/>
          <w:bCs/>
        </w:rPr>
        <w:t>)</w:t>
      </w:r>
      <w:r w:rsidRPr="002E2D59">
        <w:rPr>
          <w:rFonts w:asciiTheme="minorHAnsi" w:hAnsiTheme="minorHAnsi" w:cstheme="minorHAnsi"/>
          <w:bCs/>
        </w:rPr>
        <w:t xml:space="preserve"> </w:t>
      </w:r>
    </w:p>
    <w:p w:rsidR="003B185C" w:rsidRPr="002E2D59" w:rsidRDefault="001F26F9" w:rsidP="00ED1C83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dla potrzeb prywatnych; dotyczy to także umożliwienia osobom trzecim utrwalenia wizerunków dzieci, jeśli dyrekcja nie została o tym poinformowana, nie wyraziła na to zgody i nie uzyskała zgód rodziców/ opiekunów oraz samych dzieci</w:t>
      </w:r>
    </w:p>
    <w:p w:rsidR="00ED1C83" w:rsidRDefault="001F26F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proponowanie nieletniemu alkoholu, wyrobów tytoniowych, nielegalnych substancji, </w:t>
      </w:r>
    </w:p>
    <w:p w:rsidR="003B185C" w:rsidRPr="002E2D59" w:rsidRDefault="001F26F9" w:rsidP="00ED1C83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jak również używania ich w obecności małoletnich</w:t>
      </w:r>
    </w:p>
    <w:p w:rsidR="003B185C" w:rsidRPr="002E2D59" w:rsidRDefault="001F26F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przyjmowanie pieniędzy, prezentów od nieletnich, od rodziców/ opiekunów dziecka</w:t>
      </w:r>
    </w:p>
    <w:p w:rsidR="003B185C" w:rsidRPr="002E2D59" w:rsidRDefault="001F26F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wchodzenia w relacje jakiejkolwiek zależności wobec dziecka, zachowywania się w sposób mogący sugerować innym istnienie takiej zależności i prowadzący do oskarżeń o nierówne traktowanie bądź czerpanie korzyści majątkowych i innych – nie dotyczy to okazjonalnych podarków związanych ze świętami w roku szkolnym, np.: kwiatów, prezentów składkowych, czy drobnych upominków</w:t>
      </w:r>
    </w:p>
    <w:p w:rsidR="00ED1C83" w:rsidRDefault="001F26F9">
      <w:pPr>
        <w:pStyle w:val="Standard"/>
        <w:numPr>
          <w:ilvl w:val="1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Wszystkie ryzykowne sytuacje, które obejmują zauroczenie dzieckiem przez pracownika </w:t>
      </w:r>
    </w:p>
    <w:p w:rsidR="00ED1C83" w:rsidRDefault="001F26F9" w:rsidP="00ED1C83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lub pracownikiem przez dziecko, muszą być raportowane dyrektorowi. Jeśli pracownik </w:t>
      </w:r>
    </w:p>
    <w:p w:rsidR="003B185C" w:rsidRPr="002E2D59" w:rsidRDefault="001F26F9" w:rsidP="00ED1C83">
      <w:pPr>
        <w:pStyle w:val="Standard"/>
        <w:ind w:left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jest ich świadkiem, zobowiązany jest reagować stanowczo, ale z wyczuciem, aby zachować godność osób zainteresowanych.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Kontakt fizyczny z dziećmi</w:t>
      </w:r>
      <w:r w:rsidR="00ED1C83">
        <w:rPr>
          <w:rFonts w:asciiTheme="minorHAnsi" w:hAnsiTheme="minorHAnsi" w:cstheme="minorHAnsi"/>
          <w:b/>
          <w:bCs/>
        </w:rPr>
        <w:t>:</w:t>
      </w:r>
    </w:p>
    <w:p w:rsidR="003B185C" w:rsidRPr="002E2D59" w:rsidRDefault="003B185C">
      <w:pPr>
        <w:pStyle w:val="Standard"/>
        <w:ind w:left="720"/>
        <w:rPr>
          <w:rFonts w:asciiTheme="minorHAnsi" w:hAnsiTheme="minorHAnsi" w:cstheme="minorHAnsi"/>
          <w:bCs/>
        </w:rPr>
      </w:pPr>
    </w:p>
    <w:p w:rsidR="00ED1C83" w:rsidRDefault="001F26F9">
      <w:pPr>
        <w:pStyle w:val="Standard"/>
        <w:numPr>
          <w:ilvl w:val="2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Jakiekolwiek przemocowe działanie wobec małoletniego jest niedopuszczalne. Istnieją </w:t>
      </w:r>
    </w:p>
    <w:p w:rsidR="003B185C" w:rsidRPr="002E2D59" w:rsidRDefault="001F26F9" w:rsidP="00ED1C83">
      <w:pPr>
        <w:pStyle w:val="Standard"/>
        <w:ind w:left="70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jednak sytuacje, w których fizyczny kontakt z dzieckiem może być stosowany i spełnia zasady bezpiecznego kontaktu: jest odpowiedzią na potrzeby dziecka w danym momencie, uwzględnia wiek dziecka, etap rozwojowy, płeć, kontekst kulturowy i sytuacyjny. Nie można jednak wyznaczyć uniwersalnej stosowności każdego takiego kontaktu fizycznego, ponieważ zachowanie odpowiednie wobec jednego dziecka może być nieodpowiednie wobec innego.</w:t>
      </w:r>
    </w:p>
    <w:p w:rsidR="003B185C" w:rsidRPr="002E2D59" w:rsidRDefault="001F26F9">
      <w:pPr>
        <w:pStyle w:val="Standard"/>
        <w:numPr>
          <w:ilvl w:val="2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Pracownik zobowiązany jest:</w:t>
      </w:r>
    </w:p>
    <w:p w:rsidR="003B185C" w:rsidRPr="002E2D59" w:rsidRDefault="001F26F9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Kierować się zawsze swoim profesjonalnym osądem, słuchając, obserwując i odnotowując reakcję dziecka, pytając je o zgodę na kontakt fizyczny 9 np. przytulenie ) i zachowując świadomość, że nawet przy jego dobrych intencjach taki kontakt może być błędnie zinterpretowany przez dziecko lub osoby trzecie</w:t>
      </w:r>
    </w:p>
    <w:p w:rsidR="003B185C" w:rsidRDefault="001F26F9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Być zawsze przygotowanym na wyjaśnienie swoich działań</w:t>
      </w:r>
    </w:p>
    <w:p w:rsidR="00FA7AD9" w:rsidRDefault="00FA7AD9" w:rsidP="00FA7AD9">
      <w:pPr>
        <w:pStyle w:val="Standard"/>
        <w:ind w:left="720"/>
        <w:rPr>
          <w:rFonts w:asciiTheme="minorHAnsi" w:hAnsiTheme="minorHAnsi" w:cstheme="minorHAnsi"/>
          <w:bCs/>
        </w:rPr>
      </w:pPr>
    </w:p>
    <w:p w:rsidR="00FA7AD9" w:rsidRDefault="00FA7AD9" w:rsidP="00FA7AD9">
      <w:pPr>
        <w:pStyle w:val="Standard"/>
        <w:ind w:left="720"/>
        <w:rPr>
          <w:rFonts w:asciiTheme="minorHAnsi" w:hAnsiTheme="minorHAnsi" w:cstheme="minorHAnsi"/>
          <w:bCs/>
        </w:rPr>
      </w:pPr>
    </w:p>
    <w:p w:rsidR="00FA7AD9" w:rsidRDefault="00FA7AD9" w:rsidP="00FA7AD9">
      <w:pPr>
        <w:pStyle w:val="Standard"/>
        <w:ind w:left="720"/>
        <w:rPr>
          <w:rFonts w:asciiTheme="minorHAnsi" w:hAnsiTheme="minorHAnsi" w:cstheme="minorHAnsi"/>
          <w:bCs/>
        </w:rPr>
      </w:pPr>
    </w:p>
    <w:p w:rsidR="00FA7AD9" w:rsidRDefault="00FA7AD9" w:rsidP="00FA7AD9">
      <w:pPr>
        <w:pStyle w:val="Standard"/>
        <w:ind w:left="3556" w:firstLine="698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lastRenderedPageBreak/>
        <w:t xml:space="preserve">     - 10 -</w:t>
      </w:r>
    </w:p>
    <w:p w:rsidR="00FA7AD9" w:rsidRPr="002E2D59" w:rsidRDefault="00FA7AD9" w:rsidP="00FA7AD9">
      <w:pPr>
        <w:pStyle w:val="Standard"/>
        <w:ind w:left="720"/>
        <w:rPr>
          <w:rFonts w:asciiTheme="minorHAnsi" w:hAnsiTheme="minorHAnsi" w:cstheme="minorHAnsi"/>
          <w:bCs/>
        </w:rPr>
      </w:pPr>
    </w:p>
    <w:p w:rsidR="00ED1C83" w:rsidRDefault="001F26F9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Zachować szczególną ostrożność wobec dziecka, które doświadczyło nadużycia</w:t>
      </w:r>
    </w:p>
    <w:p w:rsidR="003B185C" w:rsidRPr="00AA4F38" w:rsidRDefault="001F26F9" w:rsidP="00AA4F38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i krzywdzenia, w tym seksualnego, fizycznego bądź zaniedbania; takie doświadczenia mogą czasem sprawić, że dziecko będzie dążyć do nawiązania niestosownych, bądź nieadekwatnych fizycznych kontaktów z dorosłymi; w takich sytuacjach pracownik powinien reagować z wyczuciem, jednak stanowczo i pomóc dziecku zrozumieć znaczenie osobistych granic.</w:t>
      </w:r>
    </w:p>
    <w:p w:rsidR="003B185C" w:rsidRPr="002E2D59" w:rsidRDefault="001F26F9">
      <w:pPr>
        <w:pStyle w:val="Standard"/>
        <w:numPr>
          <w:ilvl w:val="2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Pracownikowi zabrania się:</w:t>
      </w:r>
    </w:p>
    <w:p w:rsidR="00086AF1" w:rsidRDefault="001F26F9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bicia, szturchania, popychania oraz naruszania integralności fizycznej dziecka </w:t>
      </w:r>
    </w:p>
    <w:p w:rsidR="003B185C" w:rsidRPr="002E2D59" w:rsidRDefault="001F26F9" w:rsidP="00086AF1">
      <w:pPr>
        <w:pStyle w:val="Standard"/>
        <w:ind w:left="720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 jakikolwiek inny sposób</w:t>
      </w:r>
    </w:p>
    <w:p w:rsidR="003B185C" w:rsidRPr="002E2D59" w:rsidRDefault="001F26F9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dotykania dziecka w sposób, który może być uznany za nieprzyzwoity lub niestosowny</w:t>
      </w:r>
    </w:p>
    <w:p w:rsidR="003B185C" w:rsidRPr="002E2D59" w:rsidRDefault="001F26F9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angażowania się w takie aktywności jak łaskotanie, udawane walki z dziećmi, czy brutalne zabawy fizyczne</w:t>
      </w:r>
    </w:p>
    <w:p w:rsidR="00086AF1" w:rsidRDefault="001F26F9">
      <w:pPr>
        <w:pStyle w:val="Standard"/>
        <w:numPr>
          <w:ilvl w:val="1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W sytuacjach wymagających czynności pielęgnacyjnych i higienicznych wobec dziecka, </w:t>
      </w:r>
    </w:p>
    <w:p w:rsidR="00086AF1" w:rsidRDefault="00086AF1" w:rsidP="00086AF1">
      <w:pPr>
        <w:pStyle w:val="Standard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ab/>
      </w:r>
      <w:r w:rsidR="001F26F9" w:rsidRPr="002E2D59">
        <w:rPr>
          <w:rFonts w:asciiTheme="minorHAnsi" w:hAnsiTheme="minorHAnsi" w:cstheme="minorHAnsi"/>
          <w:bCs/>
        </w:rPr>
        <w:t xml:space="preserve">pracownik zobowiązany jest unikać innego, niż niezbędny kontakt fizyczny z dzieckiem. </w:t>
      </w:r>
    </w:p>
    <w:p w:rsidR="00086AF1" w:rsidRDefault="001F26F9" w:rsidP="00086AF1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W każdej czynności pielęgnacyjnej i higienicznej związanej z pomaganiem dziecku </w:t>
      </w:r>
    </w:p>
    <w:p w:rsidR="00086AF1" w:rsidRDefault="001F26F9" w:rsidP="00086AF1">
      <w:pPr>
        <w:pStyle w:val="Standard"/>
        <w:ind w:left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w ubieraniu i rozbieraniu się , jedzeniu, myciu, przewijaniu, czy korzystaniu z toalety, pracownikowi powinna asystować druga osoba zatrudniona w placówce. Jeśli pielęgnacja </w:t>
      </w:r>
    </w:p>
    <w:p w:rsidR="00086AF1" w:rsidRDefault="001F26F9" w:rsidP="00086AF1">
      <w:pPr>
        <w:pStyle w:val="Standard"/>
        <w:ind w:left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i opieka higieniczna nad dziećmi należą do obowiązków pracownika – zostanie </w:t>
      </w:r>
    </w:p>
    <w:p w:rsidR="003B185C" w:rsidRPr="002E2D59" w:rsidRDefault="001F26F9" w:rsidP="00086AF1">
      <w:pPr>
        <w:pStyle w:val="Standard"/>
        <w:ind w:left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on przeszkolony w tym kierunku.</w:t>
      </w:r>
    </w:p>
    <w:p w:rsidR="00086AF1" w:rsidRDefault="001F26F9">
      <w:pPr>
        <w:pStyle w:val="Standard"/>
        <w:numPr>
          <w:ilvl w:val="1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Podczas dłuższych niż jednodniowe wyjazdów i wycieczek niedopuszczalne jest spanie </w:t>
      </w:r>
    </w:p>
    <w:p w:rsidR="003B185C" w:rsidRPr="002E2D59" w:rsidRDefault="001F26F9" w:rsidP="00086AF1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 dzieckiem w jednym łóżku, lub jednym pokoju.</w:t>
      </w:r>
    </w:p>
    <w:p w:rsidR="00086AF1" w:rsidRDefault="001F26F9">
      <w:pPr>
        <w:pStyle w:val="Standard"/>
        <w:numPr>
          <w:ilvl w:val="1"/>
          <w:numId w:val="11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Kontakt fizyczny z dzieckiem musi być jawny, nieukrywany, nie może wiązać się </w:t>
      </w:r>
    </w:p>
    <w:p w:rsidR="00086AF1" w:rsidRDefault="00086AF1" w:rsidP="00086AF1">
      <w:pPr>
        <w:pStyle w:val="Standard"/>
        <w:ind w:left="709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z jaką</w:t>
      </w:r>
      <w:r w:rsidR="001F26F9" w:rsidRPr="002E2D59">
        <w:rPr>
          <w:rFonts w:asciiTheme="minorHAnsi" w:hAnsiTheme="minorHAnsi" w:cstheme="minorHAnsi"/>
          <w:bCs/>
        </w:rPr>
        <w:t xml:space="preserve">kolwiek gratyfikacją, ani wynikać z relacji władzy. Jeśli pracownik będzie świadkiem jakiegokolwiek z wyżej opisanych zachowań i/ lub sytuacji ze strony innych dorosłych </w:t>
      </w:r>
    </w:p>
    <w:p w:rsidR="00086AF1" w:rsidRDefault="001F26F9" w:rsidP="00086AF1">
      <w:pPr>
        <w:pStyle w:val="Standard"/>
        <w:ind w:left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lub dzieci zobowiązany jest zawsze poinformować o tym osobę odpowiedzialną</w:t>
      </w:r>
    </w:p>
    <w:p w:rsidR="003B185C" w:rsidRPr="002E2D59" w:rsidRDefault="001F26F9" w:rsidP="00086AF1">
      <w:pPr>
        <w:pStyle w:val="Standard"/>
        <w:ind w:left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i/ lub postępować zgodnie z obowiązującą procedurą interwencji.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KONTAKTY PRACOWNIKA Z DZIECKIEM POZA GODZINAMI PRACY</w:t>
      </w:r>
      <w:r w:rsidR="00086AF1">
        <w:rPr>
          <w:rFonts w:asciiTheme="minorHAnsi" w:hAnsiTheme="minorHAnsi" w:cstheme="minorHAnsi"/>
          <w:b/>
          <w:bCs/>
        </w:rPr>
        <w:t>:</w:t>
      </w:r>
    </w:p>
    <w:p w:rsidR="003B185C" w:rsidRPr="002E2D59" w:rsidRDefault="003B185C">
      <w:pPr>
        <w:pStyle w:val="Standard"/>
        <w:ind w:left="1080"/>
        <w:rPr>
          <w:rFonts w:asciiTheme="minorHAnsi" w:hAnsiTheme="minorHAnsi" w:cstheme="minorHAnsi"/>
          <w:b/>
          <w:bCs/>
        </w:rPr>
      </w:pPr>
    </w:p>
    <w:p w:rsidR="00086AF1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1.           Obowiązuje zasada, że kontakt z dziećmi uczęszczającymi do jednostki powinien </w:t>
      </w:r>
    </w:p>
    <w:p w:rsidR="00086AF1" w:rsidRDefault="001F26F9" w:rsidP="00086AF1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odbywać się wyłącznie w godzinach pracy i dotyczyć celów edukacyjnych</w:t>
      </w:r>
    </w:p>
    <w:p w:rsidR="003B185C" w:rsidRPr="002E2D59" w:rsidRDefault="001F26F9" w:rsidP="00086AF1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lub wychowawczych.</w:t>
      </w:r>
    </w:p>
    <w:p w:rsidR="00086AF1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2.          Pracownikowi zabrania się zapraszania dzieci do swojego miejsca zamieszkania, </w:t>
      </w:r>
    </w:p>
    <w:p w:rsidR="00086AF1" w:rsidRDefault="001F26F9" w:rsidP="00086AF1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spotykania się z nimi poza godzinami pracy; obejmuje to także kontakty z dziećmi </w:t>
      </w:r>
    </w:p>
    <w:p w:rsidR="00086AF1" w:rsidRDefault="001F26F9" w:rsidP="00086AF1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poprzez prywatne kanały komunikacji( prywatny telefon, e-mail, komunikatory, profile </w:t>
      </w:r>
    </w:p>
    <w:p w:rsidR="003B185C" w:rsidRPr="002E2D59" w:rsidRDefault="001F26F9" w:rsidP="00086AF1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 mediach społecznościowych ).</w:t>
      </w:r>
    </w:p>
    <w:p w:rsidR="00086AF1" w:rsidRDefault="00086AF1">
      <w:pPr>
        <w:pStyle w:val="Standard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3.</w:t>
      </w:r>
      <w:r>
        <w:rPr>
          <w:rFonts w:asciiTheme="minorHAnsi" w:hAnsiTheme="minorHAnsi" w:cstheme="minorHAnsi"/>
          <w:bCs/>
        </w:rPr>
        <w:tab/>
      </w:r>
      <w:r w:rsidR="001F26F9" w:rsidRPr="002E2D59">
        <w:rPr>
          <w:rFonts w:asciiTheme="minorHAnsi" w:hAnsiTheme="minorHAnsi" w:cstheme="minorHAnsi"/>
          <w:bCs/>
        </w:rPr>
        <w:t>Jeśli zachodzi taka konieczność, właściwą forma komuni</w:t>
      </w:r>
      <w:r>
        <w:rPr>
          <w:rFonts w:asciiTheme="minorHAnsi" w:hAnsiTheme="minorHAnsi" w:cstheme="minorHAnsi"/>
          <w:bCs/>
        </w:rPr>
        <w:t xml:space="preserve">kacji z dziećmi i ich rodzicami </w:t>
      </w:r>
    </w:p>
    <w:p w:rsidR="003B185C" w:rsidRPr="002E2D59" w:rsidRDefault="001F26F9" w:rsidP="00086AF1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 lub opiekunami poza godzinami pracy są kanały służbowe ( e-mail, telefon służbowy ).</w:t>
      </w:r>
      <w:r w:rsidRPr="002E2D59">
        <w:rPr>
          <w:rFonts w:asciiTheme="minorHAnsi" w:hAnsiTheme="minorHAnsi" w:cstheme="minorHAnsi"/>
          <w:bCs/>
        </w:rPr>
        <w:tab/>
      </w:r>
    </w:p>
    <w:p w:rsidR="00086AF1" w:rsidRDefault="001F26F9" w:rsidP="00086AF1">
      <w:pPr>
        <w:pStyle w:val="Standard"/>
        <w:numPr>
          <w:ilvl w:val="0"/>
          <w:numId w:val="4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Jeśli zachodzi konieczność spotkania z dziećmi poza godzinami pracy, pracownik</w:t>
      </w:r>
    </w:p>
    <w:p w:rsidR="003B185C" w:rsidRPr="002E2D59" w:rsidRDefault="001F26F9" w:rsidP="00086AF1">
      <w:pPr>
        <w:pStyle w:val="Standard"/>
        <w:ind w:left="709" w:firstLine="4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zobowiązany jest poinformować o tym dyrektora, a rodzice/ opiekunowie dzieci muszą wyrazić zgodę na taki kontakt.</w:t>
      </w:r>
    </w:p>
    <w:p w:rsidR="00086AF1" w:rsidRDefault="001F26F9" w:rsidP="00086AF1">
      <w:pPr>
        <w:pStyle w:val="Standard"/>
        <w:numPr>
          <w:ilvl w:val="0"/>
          <w:numId w:val="4"/>
        </w:numPr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Utrzymywanie relacji towarzyskich lub rodzinnych ( jeśli dzieci i rodzice/ opiekunowie dzieci</w:t>
      </w:r>
    </w:p>
    <w:p w:rsidR="003B185C" w:rsidRDefault="001F26F9" w:rsidP="00086AF1">
      <w:pPr>
        <w:pStyle w:val="Standard"/>
        <w:ind w:left="709" w:firstLine="48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są osobami bliskimi wobec pracownika ) wymaga zachowania poufności wszystkich informacji dotyczących innych dzieci, ich rodziców i opiekunów.</w:t>
      </w:r>
    </w:p>
    <w:p w:rsidR="00FA7AD9" w:rsidRDefault="00FA7AD9" w:rsidP="00086AF1">
      <w:pPr>
        <w:pStyle w:val="Standard"/>
        <w:ind w:left="709" w:firstLine="48"/>
        <w:rPr>
          <w:rFonts w:asciiTheme="minorHAnsi" w:hAnsiTheme="minorHAnsi" w:cstheme="minorHAnsi"/>
          <w:bCs/>
        </w:rPr>
      </w:pPr>
    </w:p>
    <w:p w:rsidR="00FA7AD9" w:rsidRDefault="00FA7AD9" w:rsidP="00086AF1">
      <w:pPr>
        <w:pStyle w:val="Standard"/>
        <w:ind w:left="709" w:firstLine="48"/>
        <w:rPr>
          <w:rFonts w:asciiTheme="minorHAnsi" w:hAnsiTheme="minorHAnsi" w:cstheme="minorHAnsi"/>
          <w:bCs/>
        </w:rPr>
      </w:pPr>
    </w:p>
    <w:p w:rsidR="00FA7AD9" w:rsidRPr="002E2D59" w:rsidRDefault="00FA7AD9" w:rsidP="00086AF1">
      <w:pPr>
        <w:pStyle w:val="Standard"/>
        <w:ind w:left="709" w:firstLine="48"/>
        <w:rPr>
          <w:rFonts w:asciiTheme="minorHAnsi" w:hAnsiTheme="minorHAnsi" w:cstheme="minorHAnsi"/>
          <w:bCs/>
        </w:rPr>
      </w:pPr>
    </w:p>
    <w:p w:rsidR="00AA4F38" w:rsidRDefault="00FA7AD9" w:rsidP="00FA7AD9">
      <w:pPr>
        <w:pStyle w:val="Standard"/>
        <w:jc w:val="center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lastRenderedPageBreak/>
        <w:t>- 11 -</w:t>
      </w:r>
    </w:p>
    <w:p w:rsidR="00FA7AD9" w:rsidRPr="002E2D59" w:rsidRDefault="00FA7AD9">
      <w:pPr>
        <w:pStyle w:val="Standard"/>
        <w:rPr>
          <w:rFonts w:asciiTheme="minorHAnsi" w:hAnsiTheme="minorHAnsi" w:cstheme="minorHAnsi"/>
          <w:bCs/>
        </w:rPr>
      </w:pPr>
    </w:p>
    <w:p w:rsidR="003B185C" w:rsidRPr="002E2D59" w:rsidRDefault="001F26F9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>BEZPIECZEŃSTWO ONLINE</w:t>
      </w:r>
      <w:r w:rsidR="00086AF1">
        <w:rPr>
          <w:rFonts w:asciiTheme="minorHAnsi" w:hAnsiTheme="minorHAnsi" w:cstheme="minorHAnsi"/>
          <w:b/>
          <w:bCs/>
        </w:rPr>
        <w:t>:</w:t>
      </w:r>
      <w:r w:rsidRPr="002E2D59">
        <w:rPr>
          <w:rFonts w:asciiTheme="minorHAnsi" w:hAnsiTheme="minorHAnsi" w:cstheme="minorHAnsi"/>
          <w:b/>
          <w:bCs/>
        </w:rPr>
        <w:t xml:space="preserve"> </w:t>
      </w: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  <w:b/>
          <w:bCs/>
        </w:rPr>
      </w:pPr>
    </w:p>
    <w:p w:rsidR="00086AF1" w:rsidRDefault="00086AF1">
      <w:pPr>
        <w:pStyle w:val="Standard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1.          </w:t>
      </w:r>
      <w:r w:rsidR="001F26F9" w:rsidRPr="002E2D59">
        <w:rPr>
          <w:rFonts w:asciiTheme="minorHAnsi" w:hAnsiTheme="minorHAnsi" w:cstheme="minorHAnsi"/>
          <w:bCs/>
        </w:rPr>
        <w:t>Pracownik musi być świadomy cyfrowych zagrożeń i ryzyka wynikającego z rejestrowania</w:t>
      </w:r>
    </w:p>
    <w:p w:rsidR="003B185C" w:rsidRPr="002E2D59" w:rsidRDefault="001F26F9" w:rsidP="00086AF1">
      <w:pPr>
        <w:pStyle w:val="Standard"/>
        <w:ind w:left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swojej prywatnej aktywności w sieci poprzez aplikacje i algorytmy, a także własnych </w:t>
      </w:r>
      <w:r w:rsidR="00086AF1">
        <w:rPr>
          <w:rFonts w:asciiTheme="minorHAnsi" w:hAnsiTheme="minorHAnsi" w:cstheme="minorHAnsi"/>
          <w:bCs/>
        </w:rPr>
        <w:t xml:space="preserve">  </w:t>
      </w:r>
      <w:r w:rsidRPr="002E2D59">
        <w:rPr>
          <w:rFonts w:asciiTheme="minorHAnsi" w:hAnsiTheme="minorHAnsi" w:cstheme="minorHAnsi"/>
          <w:bCs/>
        </w:rPr>
        <w:t>działań w Internecie.  Dotyczy to odwiedzania określonych stron, korzystania z aplikacji randkowych, na których może spotkać on uczniów/ uczennice, obserwowania określonych osób/ stron w mediach społecznościowych i ustawień prywatnych kont, z których korzysta. Jeśli profil pracownika jest publicznie dostępny, to również dzieci i ich rodzice/ opiekunowie maja wgląd w cyfrową aktywność pracownika.</w:t>
      </w:r>
    </w:p>
    <w:p w:rsidR="00086AF1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2.           Pracownik zobowiązany jest wyłączać lub wyciszać osobiste urządzenia elektroniczne </w:t>
      </w:r>
    </w:p>
    <w:p w:rsidR="003B185C" w:rsidRPr="002E2D59" w:rsidRDefault="001F26F9" w:rsidP="00086AF1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w trakcie lekcji oraz wyłączyć na terenie placówki Bluetooth.</w:t>
      </w:r>
    </w:p>
    <w:p w:rsidR="00086AF1" w:rsidRDefault="001F26F9">
      <w:pPr>
        <w:pStyle w:val="Standard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 xml:space="preserve">3.          Pracownikowi zabrania się nawiązywania kontaktów z dziećmi poprzez przyjmowanie, </w:t>
      </w:r>
    </w:p>
    <w:p w:rsidR="003B185C" w:rsidRPr="002E2D59" w:rsidRDefault="001F26F9" w:rsidP="00086AF1">
      <w:pPr>
        <w:pStyle w:val="Standard"/>
        <w:ind w:firstLine="709"/>
        <w:rPr>
          <w:rFonts w:asciiTheme="minorHAnsi" w:hAnsiTheme="minorHAnsi" w:cstheme="minorHAnsi"/>
          <w:bCs/>
        </w:rPr>
      </w:pPr>
      <w:r w:rsidRPr="002E2D59">
        <w:rPr>
          <w:rFonts w:asciiTheme="minorHAnsi" w:hAnsiTheme="minorHAnsi" w:cstheme="minorHAnsi"/>
          <w:bCs/>
        </w:rPr>
        <w:t>bądź wysyłanie zaproszeń w mediach społecznościowych.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3B185C" w:rsidRDefault="003B185C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FA7AD9" w:rsidRPr="002E2D59" w:rsidRDefault="00FA7AD9">
      <w:pPr>
        <w:pStyle w:val="Standard"/>
        <w:rPr>
          <w:rFonts w:asciiTheme="minorHAnsi" w:hAnsiTheme="minorHAnsi" w:cstheme="minorHAnsi"/>
          <w:b/>
          <w:bCs/>
        </w:rPr>
      </w:pPr>
    </w:p>
    <w:p w:rsidR="00AA4F38" w:rsidRDefault="00AA4F38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:rsidR="003B185C" w:rsidRPr="00086AF1" w:rsidRDefault="001F26F9">
      <w:pPr>
        <w:pStyle w:val="Standard"/>
        <w:jc w:val="center"/>
        <w:rPr>
          <w:rFonts w:asciiTheme="minorHAnsi" w:hAnsiTheme="minorHAnsi" w:cstheme="minorHAnsi"/>
          <w:bCs/>
        </w:rPr>
      </w:pPr>
      <w:r w:rsidRPr="00086AF1">
        <w:rPr>
          <w:rFonts w:asciiTheme="minorHAnsi" w:hAnsiTheme="minorHAnsi" w:cstheme="minorHAnsi"/>
          <w:bCs/>
        </w:rPr>
        <w:lastRenderedPageBreak/>
        <w:t>- 1</w:t>
      </w:r>
      <w:r w:rsidR="00FA7AD9">
        <w:rPr>
          <w:rFonts w:asciiTheme="minorHAnsi" w:hAnsiTheme="minorHAnsi" w:cstheme="minorHAnsi"/>
          <w:bCs/>
        </w:rPr>
        <w:t>2</w:t>
      </w:r>
      <w:r w:rsidRPr="00086AF1">
        <w:rPr>
          <w:rFonts w:asciiTheme="minorHAnsi" w:hAnsiTheme="minorHAnsi" w:cstheme="minorHAnsi"/>
          <w:bCs/>
        </w:rPr>
        <w:t xml:space="preserve"> </w:t>
      </w:r>
      <w:r w:rsidR="00086AF1">
        <w:rPr>
          <w:rFonts w:asciiTheme="minorHAnsi" w:hAnsiTheme="minorHAnsi" w:cstheme="minorHAnsi"/>
          <w:bCs/>
        </w:rPr>
        <w:t>-</w:t>
      </w: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2E2D59">
        <w:rPr>
          <w:rFonts w:asciiTheme="minorHAnsi" w:hAnsiTheme="minorHAnsi" w:cstheme="minorHAnsi"/>
          <w:b/>
          <w:bCs/>
        </w:rPr>
        <w:t xml:space="preserve">ZAŁĄCZNIK </w:t>
      </w:r>
      <w:r w:rsidR="00086AF1">
        <w:rPr>
          <w:rFonts w:asciiTheme="minorHAnsi" w:hAnsiTheme="minorHAnsi" w:cstheme="minorHAnsi"/>
          <w:b/>
          <w:bCs/>
        </w:rPr>
        <w:t>nr</w:t>
      </w:r>
      <w:r w:rsidRPr="002E2D59">
        <w:rPr>
          <w:rFonts w:asciiTheme="minorHAnsi" w:hAnsiTheme="minorHAnsi" w:cstheme="minorHAnsi"/>
          <w:b/>
          <w:bCs/>
        </w:rPr>
        <w:t xml:space="preserve"> 3 – KARTA INTERWENCJI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/>
          <w:bCs/>
        </w:rPr>
      </w:pPr>
    </w:p>
    <w:tbl>
      <w:tblPr>
        <w:tblW w:w="9778" w:type="dxa"/>
        <w:tblCellMar>
          <w:left w:w="10" w:type="dxa"/>
          <w:right w:w="10" w:type="dxa"/>
        </w:tblCellMar>
        <w:tblLook w:val="0000"/>
      </w:tblPr>
      <w:tblGrid>
        <w:gridCol w:w="4889"/>
        <w:gridCol w:w="4889"/>
      </w:tblGrid>
      <w:tr w:rsidR="003B185C" w:rsidRPr="002E2D59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Imię i nazwisko dziecka</w:t>
            </w: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Przyczyna interwencji  ( forma krzywdzenia )</w:t>
            </w: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 xml:space="preserve">Osoba zawiadamiajaca o podejrzeniu krzywdzenia </w:t>
            </w: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Opis działań podjętych przez pedagoga/ psychologa</w:t>
            </w:r>
          </w:p>
        </w:tc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658" w:type="dxa"/>
              <w:tblCellMar>
                <w:left w:w="10" w:type="dxa"/>
                <w:right w:w="10" w:type="dxa"/>
              </w:tblCellMar>
              <w:tblLook w:val="0000"/>
            </w:tblPr>
            <w:tblGrid>
              <w:gridCol w:w="2329"/>
              <w:gridCol w:w="2329"/>
            </w:tblGrid>
            <w:tr w:rsidR="003B185C" w:rsidRPr="002E2D59">
              <w:tc>
                <w:tcPr>
                  <w:tcW w:w="23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1F26F9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  <w:r w:rsidRPr="002E2D59">
                    <w:rPr>
                      <w:rFonts w:asciiTheme="minorHAnsi" w:hAnsiTheme="minorHAnsi" w:cstheme="minorHAnsi"/>
                    </w:rPr>
                    <w:t>data:</w:t>
                  </w:r>
                </w:p>
              </w:tc>
              <w:tc>
                <w:tcPr>
                  <w:tcW w:w="23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1F26F9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  <w:r w:rsidRPr="002E2D59">
                    <w:rPr>
                      <w:rFonts w:asciiTheme="minorHAnsi" w:hAnsiTheme="minorHAnsi" w:cstheme="minorHAnsi"/>
                    </w:rPr>
                    <w:t>Działanie:</w:t>
                  </w:r>
                </w:p>
              </w:tc>
            </w:tr>
            <w:tr w:rsidR="003B185C" w:rsidRPr="002E2D59">
              <w:tc>
                <w:tcPr>
                  <w:tcW w:w="23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3B185C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3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3B185C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3B185C" w:rsidRPr="002E2D59">
              <w:tc>
                <w:tcPr>
                  <w:tcW w:w="23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3B185C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3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3B185C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Spotkania z opiekunami dziecka</w:t>
            </w:r>
          </w:p>
        </w:tc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658" w:type="dxa"/>
              <w:tblCellMar>
                <w:left w:w="10" w:type="dxa"/>
                <w:right w:w="10" w:type="dxa"/>
              </w:tblCellMar>
              <w:tblLook w:val="0000"/>
            </w:tblPr>
            <w:tblGrid>
              <w:gridCol w:w="2329"/>
              <w:gridCol w:w="2329"/>
            </w:tblGrid>
            <w:tr w:rsidR="003B185C" w:rsidRPr="002E2D59">
              <w:tc>
                <w:tcPr>
                  <w:tcW w:w="23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1F26F9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  <w:r w:rsidRPr="002E2D59">
                    <w:rPr>
                      <w:rFonts w:asciiTheme="minorHAnsi" w:hAnsiTheme="minorHAnsi" w:cstheme="minorHAnsi"/>
                    </w:rPr>
                    <w:t>data:</w:t>
                  </w:r>
                </w:p>
              </w:tc>
              <w:tc>
                <w:tcPr>
                  <w:tcW w:w="23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1F26F9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  <w:r w:rsidRPr="002E2D59">
                    <w:rPr>
                      <w:rFonts w:asciiTheme="minorHAnsi" w:hAnsiTheme="minorHAnsi" w:cstheme="minorHAnsi"/>
                    </w:rPr>
                    <w:t>opis spotkania:</w:t>
                  </w:r>
                </w:p>
              </w:tc>
            </w:tr>
            <w:tr w:rsidR="003B185C" w:rsidRPr="002E2D59">
              <w:tc>
                <w:tcPr>
                  <w:tcW w:w="23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3B185C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3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3B185C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3B185C" w:rsidRPr="002E2D59">
              <w:tc>
                <w:tcPr>
                  <w:tcW w:w="23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3B185C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3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3B185C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Style w:val="Domylnaczcionkaakapitu"/>
                <w:rFonts w:asciiTheme="minorHAnsi" w:hAnsiTheme="minorHAnsi" w:cstheme="minorHAnsi"/>
              </w:rPr>
              <w:t>Forma podjętej interwencji (</w:t>
            </w:r>
            <w:r w:rsidRPr="002E2D59">
              <w:rPr>
                <w:rStyle w:val="Domylnaczcionkaakapitu"/>
                <w:rFonts w:asciiTheme="minorHAnsi" w:hAnsiTheme="minorHAnsi" w:cstheme="minorHAnsi"/>
                <w:i/>
              </w:rPr>
              <w:t xml:space="preserve"> zakreślić właściwe</w:t>
            </w:r>
            <w:r w:rsidRPr="002E2D59">
              <w:rPr>
                <w:rStyle w:val="Domylnaczcionkaakapitu"/>
                <w:rFonts w:asciiTheme="minorHAnsi" w:hAnsiTheme="minorHAnsi" w:cstheme="minorHAnsi"/>
              </w:rPr>
              <w:t xml:space="preserve"> )</w:t>
            </w:r>
          </w:p>
        </w:tc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Normalny"/>
              <w:rPr>
                <w:rFonts w:asciiTheme="minorHAnsi" w:hAnsiTheme="minorHAnsi" w:cstheme="minorHAnsi"/>
              </w:rPr>
            </w:pPr>
          </w:p>
          <w:tbl>
            <w:tblPr>
              <w:tblW w:w="4658" w:type="dxa"/>
              <w:tblCellMar>
                <w:left w:w="10" w:type="dxa"/>
                <w:right w:w="10" w:type="dxa"/>
              </w:tblCellMar>
              <w:tblLook w:val="0000"/>
            </w:tblPr>
            <w:tblGrid>
              <w:gridCol w:w="2329"/>
              <w:gridCol w:w="2329"/>
            </w:tblGrid>
            <w:tr w:rsidR="003B185C" w:rsidRPr="002E2D59">
              <w:tc>
                <w:tcPr>
                  <w:tcW w:w="23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1F26F9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  <w:r w:rsidRPr="002E2D59">
                    <w:rPr>
                      <w:rFonts w:asciiTheme="minorHAnsi" w:hAnsiTheme="minorHAnsi" w:cstheme="minorHAnsi"/>
                    </w:rPr>
                    <w:t>zawiadomienie  o podejrzeniu popełnienia przestępstwa</w:t>
                  </w:r>
                </w:p>
                <w:p w:rsidR="003B185C" w:rsidRPr="002E2D59" w:rsidRDefault="003B185C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3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1F26F9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  <w:r w:rsidRPr="002E2D59">
                    <w:rPr>
                      <w:rFonts w:asciiTheme="minorHAnsi" w:hAnsiTheme="minorHAnsi" w:cstheme="minorHAnsi"/>
                    </w:rPr>
                    <w:t>wniosek o wgląd w sytuację dziecka/ rodziny</w:t>
                  </w:r>
                </w:p>
              </w:tc>
            </w:tr>
          </w:tbl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Dane dotyczące interwencji ( nazwa organu , do którego zgłoszono interwencję ) i data interwencji</w:t>
            </w: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Wyniki interwencji – działania organów wymiaru sprawiedliwości ( jeśli placówka uzyskała informacje o wynikach działania placówki, lub działania rodziców )</w:t>
            </w:r>
          </w:p>
        </w:tc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Normalny"/>
              <w:rPr>
                <w:rFonts w:asciiTheme="minorHAnsi" w:hAnsiTheme="minorHAnsi" w:cstheme="minorHAnsi"/>
              </w:rPr>
            </w:pPr>
          </w:p>
          <w:tbl>
            <w:tblPr>
              <w:tblW w:w="4658" w:type="dxa"/>
              <w:tblCellMar>
                <w:left w:w="10" w:type="dxa"/>
                <w:right w:w="10" w:type="dxa"/>
              </w:tblCellMar>
              <w:tblLook w:val="0000"/>
            </w:tblPr>
            <w:tblGrid>
              <w:gridCol w:w="4658"/>
            </w:tblGrid>
            <w:tr w:rsidR="003B185C" w:rsidRPr="002E2D59">
              <w:tc>
                <w:tcPr>
                  <w:tcW w:w="4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1F26F9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  <w:r w:rsidRPr="002E2D59">
                    <w:rPr>
                      <w:rFonts w:asciiTheme="minorHAnsi" w:hAnsiTheme="minorHAnsi" w:cstheme="minorHAnsi"/>
                    </w:rPr>
                    <w:t>data :</w:t>
                  </w:r>
                </w:p>
              </w:tc>
            </w:tr>
            <w:tr w:rsidR="003B185C" w:rsidRPr="002E2D59">
              <w:tc>
                <w:tcPr>
                  <w:tcW w:w="4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B185C" w:rsidRPr="002E2D59" w:rsidRDefault="003B185C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</w:p>
                <w:p w:rsidR="003B185C" w:rsidRPr="002E2D59" w:rsidRDefault="003B185C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</w:p>
                <w:p w:rsidR="003B185C" w:rsidRPr="002E2D59" w:rsidRDefault="003B185C">
                  <w:pPr>
                    <w:pStyle w:val="Standard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</w:tbl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Pr="00086AF1" w:rsidRDefault="001F26F9">
      <w:pPr>
        <w:pStyle w:val="Standard"/>
        <w:jc w:val="center"/>
        <w:rPr>
          <w:rFonts w:asciiTheme="minorHAnsi" w:hAnsiTheme="minorHAnsi" w:cstheme="minorHAnsi"/>
        </w:rPr>
      </w:pPr>
      <w:r w:rsidRPr="00086AF1">
        <w:rPr>
          <w:rFonts w:asciiTheme="minorHAnsi" w:hAnsiTheme="minorHAnsi" w:cstheme="minorHAnsi"/>
        </w:rPr>
        <w:lastRenderedPageBreak/>
        <w:t>- 1</w:t>
      </w:r>
      <w:r w:rsidR="00FA7AD9">
        <w:rPr>
          <w:rFonts w:asciiTheme="minorHAnsi" w:hAnsiTheme="minorHAnsi" w:cstheme="minorHAnsi"/>
        </w:rPr>
        <w:t>3</w:t>
      </w:r>
      <w:r w:rsidRPr="00086AF1">
        <w:rPr>
          <w:rFonts w:asciiTheme="minorHAnsi" w:hAnsiTheme="minorHAnsi" w:cstheme="minorHAnsi"/>
        </w:rPr>
        <w:t xml:space="preserve"> </w:t>
      </w:r>
      <w:r w:rsidR="00086AF1">
        <w:rPr>
          <w:rFonts w:asciiTheme="minorHAnsi" w:hAnsiTheme="minorHAnsi" w:cstheme="minorHAnsi"/>
        </w:rPr>
        <w:t>-</w:t>
      </w: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 xml:space="preserve">ZAŁACZNIK </w:t>
      </w:r>
      <w:r w:rsidR="00086AF1">
        <w:rPr>
          <w:rFonts w:asciiTheme="minorHAnsi" w:hAnsiTheme="minorHAnsi" w:cstheme="minorHAnsi"/>
          <w:b/>
        </w:rPr>
        <w:t>nr</w:t>
      </w:r>
      <w:r w:rsidRPr="002E2D59">
        <w:rPr>
          <w:rFonts w:asciiTheme="minorHAnsi" w:hAnsiTheme="minorHAnsi" w:cstheme="minorHAnsi"/>
          <w:b/>
        </w:rPr>
        <w:t xml:space="preserve"> 4 – WYTYCZNE DOTYCZACE ZASAD OCHRONY WIZERUNKU DZIECKA I DANYCH OSOBOWYCH DZIECI</w:t>
      </w: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Zasady powstały w oparciu o obowiązujące przepisy prawa.</w:t>
      </w:r>
    </w:p>
    <w:p w:rsidR="003B185C" w:rsidRPr="002E2D59" w:rsidRDefault="001F26F9">
      <w:pPr>
        <w:pStyle w:val="Standard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Nasze wartości:</w:t>
      </w:r>
    </w:p>
    <w:p w:rsidR="003B185C" w:rsidRPr="002E2D59" w:rsidRDefault="001F26F9">
      <w:pPr>
        <w:pStyle w:val="Standard"/>
        <w:numPr>
          <w:ilvl w:val="0"/>
          <w:numId w:val="23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W naszych działaniach kierujemy się odpowiedzialnością i rozwagą wobec utrwalania, przetwarzania, używania i publikowania wizerunków dzieci.</w:t>
      </w:r>
    </w:p>
    <w:p w:rsidR="003B185C" w:rsidRPr="002E2D59" w:rsidRDefault="001F26F9">
      <w:pPr>
        <w:pStyle w:val="Standard"/>
        <w:numPr>
          <w:ilvl w:val="0"/>
          <w:numId w:val="23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Dzielenie się zdjęciami i filmami z naszych aktywności służy celebrowaniu sukcesów dzieci, dokumentowaniu naszych działań i zawsze ma na uwadze bezpieczeństwo dzieci. Wykorzystujemy zdjęcia/ nagrania pokazujące szeroki przekrój dzieci – chłopców i dziewczęta, dzieci w różnym wieku, o uzdolnieniu sportowym.</w:t>
      </w:r>
    </w:p>
    <w:p w:rsidR="003B185C" w:rsidRPr="002E2D59" w:rsidRDefault="001F26F9">
      <w:pPr>
        <w:pStyle w:val="Standard"/>
        <w:numPr>
          <w:ilvl w:val="0"/>
          <w:numId w:val="23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Dzieci mają prawo zdecydować , czy ich wizerunek zostanie zarejestrowany i w jaki sposób zostanie przez nas użyty.</w:t>
      </w:r>
    </w:p>
    <w:p w:rsidR="003B185C" w:rsidRPr="002E2D59" w:rsidRDefault="001F26F9">
      <w:pPr>
        <w:pStyle w:val="Standard"/>
        <w:numPr>
          <w:ilvl w:val="0"/>
          <w:numId w:val="23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Zgoda rodziców/ opiekunów prawnych na wykorzystanie wizerunku ich dziecka jest tylko wtedy wiążąca, jeśli dzieci i rodzice/ opiekunowie prawni zostali poinformowani o sposobie wykorzystania zdjęć/ nagrań i ryzyku wiążącym się z publikacją wizerunku.</w:t>
      </w: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ind w:left="360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Dbamy o bezpieczeństwo wizerunku dzieci poprzez:</w:t>
      </w:r>
    </w:p>
    <w:p w:rsidR="003B185C" w:rsidRPr="002E2D59" w:rsidRDefault="001F26F9">
      <w:pPr>
        <w:pStyle w:val="Standard"/>
        <w:numPr>
          <w:ilvl w:val="0"/>
          <w:numId w:val="24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Pytanie o pisemną zgodę rodziców/ opiekunów prawnych oraz zgodę dzieci przed zrobieniem i publikacją zdjęcia/ nagrania. Dobra praktyką jest również pozyskiwanie zgód samych dzieci.</w:t>
      </w:r>
    </w:p>
    <w:p w:rsidR="00086AF1" w:rsidRDefault="001F26F9">
      <w:pPr>
        <w:pStyle w:val="Standard"/>
        <w:numPr>
          <w:ilvl w:val="0"/>
          <w:numId w:val="24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Udzielenie wyjaśnień, do czego wykorzystamy zdjęcia/ nagrania i w jakim kontekście,</w:t>
      </w:r>
    </w:p>
    <w:p w:rsidR="003B185C" w:rsidRPr="002E2D59" w:rsidRDefault="001F26F9" w:rsidP="00086AF1">
      <w:pPr>
        <w:pStyle w:val="Standard"/>
        <w:ind w:left="108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 jak będziemy przechowywać te dane i jakie potencjalne ryzyko wiąże się z publikacją zdjęć/ nagrań online.</w:t>
      </w:r>
    </w:p>
    <w:p w:rsidR="00086AF1" w:rsidRDefault="001F26F9">
      <w:pPr>
        <w:pStyle w:val="Standard"/>
        <w:numPr>
          <w:ilvl w:val="0"/>
          <w:numId w:val="24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Unikanie podpisywania zdjęć/ nagrań informacjami identyfikującymi dziecko z imienia </w:t>
      </w:r>
    </w:p>
    <w:p w:rsidR="003B185C" w:rsidRPr="002E2D59" w:rsidRDefault="001F26F9" w:rsidP="00086AF1">
      <w:pPr>
        <w:pStyle w:val="Standard"/>
        <w:ind w:left="108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i nazwiska. Jeśli konieczne jest podpisywanie dziecka używamy tylko imienia.</w:t>
      </w:r>
    </w:p>
    <w:p w:rsidR="00086AF1" w:rsidRDefault="001F26F9">
      <w:pPr>
        <w:pStyle w:val="Standard"/>
        <w:numPr>
          <w:ilvl w:val="0"/>
          <w:numId w:val="24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Rezygnację z ujawniania jakichkolwiek informacji wrażliwych o dziecku, dotyczących między innymi stanu zdrowia, sytuacji materialnej, sytuacji prawnej i powiązanych </w:t>
      </w:r>
    </w:p>
    <w:p w:rsidR="003B185C" w:rsidRPr="002E2D59" w:rsidRDefault="001F26F9" w:rsidP="00086AF1">
      <w:pPr>
        <w:pStyle w:val="Standard"/>
        <w:ind w:left="108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z wizerunkiem dziecka  .</w:t>
      </w:r>
    </w:p>
    <w:p w:rsidR="003B185C" w:rsidRPr="002E2D59" w:rsidRDefault="001F26F9">
      <w:pPr>
        <w:pStyle w:val="Standard"/>
        <w:numPr>
          <w:ilvl w:val="0"/>
          <w:numId w:val="24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Zmniejszenie ryzyka kopiowania i niestosownego wykorzystania zdjęć/ nagrań dzieci poprzez przyjecie zasad:</w:t>
      </w:r>
    </w:p>
    <w:p w:rsidR="00086AF1" w:rsidRDefault="001F26F9">
      <w:pPr>
        <w:pStyle w:val="Standard"/>
        <w:numPr>
          <w:ilvl w:val="0"/>
          <w:numId w:val="25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Wszystkie dzieci znajdujące się na zdjęciu/ nagraniu muszą być ubrane, </w:t>
      </w:r>
    </w:p>
    <w:p w:rsidR="00086AF1" w:rsidRDefault="001F26F9" w:rsidP="00086AF1">
      <w:pPr>
        <w:pStyle w:val="Standard"/>
        <w:ind w:left="180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a sytuacja zdjęcia/ nagrania nie jest dla dziecka poniżająca, ośmieszająca </w:t>
      </w:r>
    </w:p>
    <w:p w:rsidR="003B185C" w:rsidRPr="002E2D59" w:rsidRDefault="001F26F9" w:rsidP="00086AF1">
      <w:pPr>
        <w:pStyle w:val="Standard"/>
        <w:ind w:left="180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ani nie ukazuje go w negatywnym kontekście;</w:t>
      </w:r>
    </w:p>
    <w:p w:rsidR="00086AF1" w:rsidRDefault="001F26F9">
      <w:pPr>
        <w:pStyle w:val="Standard"/>
        <w:numPr>
          <w:ilvl w:val="0"/>
          <w:numId w:val="25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Zdjęcia/ nagrania dzieci powinny koncentrować się na czynnościach wykonywanych przez dzieci i w miarę możliwości przedstawiać dzieci w grupie, </w:t>
      </w:r>
    </w:p>
    <w:p w:rsidR="00086AF1" w:rsidRPr="00086AF1" w:rsidRDefault="001F26F9" w:rsidP="00AA4F38">
      <w:pPr>
        <w:pStyle w:val="Standard"/>
        <w:ind w:left="180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a nie pojedyncze osoby</w:t>
      </w:r>
    </w:p>
    <w:p w:rsidR="00086AF1" w:rsidRDefault="001F26F9">
      <w:pPr>
        <w:pStyle w:val="Standard"/>
        <w:numPr>
          <w:ilvl w:val="0"/>
          <w:numId w:val="26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Rezygnację z publikacji zdjęć dzieci, nad którymi nie sprawujemy już opieki, jeśli one, </w:t>
      </w:r>
    </w:p>
    <w:p w:rsidR="00086AF1" w:rsidRDefault="001F26F9" w:rsidP="00086AF1">
      <w:pPr>
        <w:pStyle w:val="Standard"/>
        <w:ind w:left="72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lub ich rodzice/ opiekunowie prawni nie wyrazili zgody na wykorzystanie zdjęć </w:t>
      </w:r>
    </w:p>
    <w:p w:rsidR="003B185C" w:rsidRPr="002E2D59" w:rsidRDefault="001F26F9" w:rsidP="00086AF1">
      <w:pPr>
        <w:pStyle w:val="Standard"/>
        <w:ind w:left="72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po odejściu z instytucji.</w:t>
      </w:r>
    </w:p>
    <w:p w:rsidR="00086AF1" w:rsidRDefault="001F26F9">
      <w:pPr>
        <w:pStyle w:val="Standard"/>
        <w:numPr>
          <w:ilvl w:val="0"/>
          <w:numId w:val="26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Przyjęcie zasady, ze wszystkie podejrzenia i problemy dotyczące niewłaściwego rozpowszechniania wizerunków dzieci należy rejestrować i zgłaszać dyrekcji, </w:t>
      </w:r>
    </w:p>
    <w:p w:rsidR="003B185C" w:rsidRDefault="001F26F9" w:rsidP="00086AF1">
      <w:pPr>
        <w:pStyle w:val="Standard"/>
        <w:ind w:left="72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podobnie jak inne niepokojące sygnały dotyczące zagrożenia bezpieczeństwa dzieci.</w:t>
      </w:r>
    </w:p>
    <w:p w:rsidR="00AA4F38" w:rsidRDefault="00AA4F38" w:rsidP="00086AF1">
      <w:pPr>
        <w:pStyle w:val="Standard"/>
        <w:ind w:left="720"/>
        <w:rPr>
          <w:rFonts w:asciiTheme="minorHAnsi" w:hAnsiTheme="minorHAnsi" w:cstheme="minorHAnsi"/>
        </w:rPr>
      </w:pPr>
    </w:p>
    <w:p w:rsidR="00AA4F38" w:rsidRDefault="00AA4F38" w:rsidP="00086AF1">
      <w:pPr>
        <w:pStyle w:val="Standard"/>
        <w:ind w:left="720"/>
        <w:rPr>
          <w:rFonts w:asciiTheme="minorHAnsi" w:hAnsiTheme="minorHAnsi" w:cstheme="minorHAnsi"/>
        </w:rPr>
      </w:pPr>
    </w:p>
    <w:p w:rsidR="00AA4F38" w:rsidRPr="002E2D59" w:rsidRDefault="00AA4F38" w:rsidP="00086AF1">
      <w:pPr>
        <w:pStyle w:val="Standard"/>
        <w:ind w:left="720"/>
        <w:rPr>
          <w:rFonts w:asciiTheme="minorHAnsi" w:hAnsiTheme="minorHAnsi" w:cstheme="minorHAnsi"/>
        </w:rPr>
      </w:pPr>
    </w:p>
    <w:p w:rsidR="003B185C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FA7AD9" w:rsidRDefault="00FA7AD9" w:rsidP="00FA7AD9">
      <w:pPr>
        <w:pStyle w:val="Standard"/>
        <w:ind w:left="36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- 14 -</w:t>
      </w:r>
    </w:p>
    <w:p w:rsidR="00FA7AD9" w:rsidRPr="002E2D59" w:rsidRDefault="00FA7AD9">
      <w:pPr>
        <w:pStyle w:val="Standard"/>
        <w:ind w:left="360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ind w:left="360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Rejestrowanie wizerunków dzieci do użytku własnej placówki</w:t>
      </w:r>
      <w:r w:rsidR="00086AF1">
        <w:rPr>
          <w:rFonts w:asciiTheme="minorHAnsi" w:hAnsiTheme="minorHAnsi" w:cstheme="minorHAnsi"/>
          <w:b/>
        </w:rPr>
        <w:t>:</w:t>
      </w: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  <w:b/>
        </w:rPr>
      </w:pPr>
    </w:p>
    <w:p w:rsidR="003B185C" w:rsidRPr="002E2D59" w:rsidRDefault="001F26F9">
      <w:pPr>
        <w:pStyle w:val="Standard"/>
        <w:ind w:left="36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W sytuacjach, w których nasza instytucja rejestruje wizerunki dzieci do własnego użytku, deklarujemy, że:</w:t>
      </w:r>
    </w:p>
    <w:p w:rsidR="003B185C" w:rsidRPr="002E2D59" w:rsidRDefault="001F26F9">
      <w:pPr>
        <w:pStyle w:val="Standard"/>
        <w:numPr>
          <w:ilvl w:val="0"/>
          <w:numId w:val="27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Dzieci i rodzice/ opiekunowie prawni zawsze będą poinformowani o tym, że dane wydarzenie będzie rejestrowane</w:t>
      </w:r>
    </w:p>
    <w:p w:rsidR="00086AF1" w:rsidRDefault="001F26F9">
      <w:pPr>
        <w:pStyle w:val="Standard"/>
        <w:numPr>
          <w:ilvl w:val="0"/>
          <w:numId w:val="27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Zgoda rodziców/ opiekunów prawnych na rejestrację wydarzenia zostanie przyjęta </w:t>
      </w:r>
    </w:p>
    <w:p w:rsidR="003B185C" w:rsidRPr="002E2D59" w:rsidRDefault="001F26F9" w:rsidP="00086AF1">
      <w:pPr>
        <w:pStyle w:val="Standard"/>
        <w:ind w:left="108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przez nas na piśmie oraz uzyskamy przynajmniej ustna zgodę dziecka</w:t>
      </w:r>
    </w:p>
    <w:p w:rsidR="003B185C" w:rsidRPr="002E2D59" w:rsidRDefault="001F26F9">
      <w:pPr>
        <w:pStyle w:val="Standard"/>
        <w:numPr>
          <w:ilvl w:val="0"/>
          <w:numId w:val="27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Jeśli rejestracja wydarzenia zostanie zlecona osobie zewnętrznej ( wynajętemu fotografowi lub kamerzyście ) zadbamy o bezpieczeństwo dzieci i młodzieży poprzez:</w:t>
      </w:r>
    </w:p>
    <w:p w:rsidR="003B185C" w:rsidRPr="002E2D59" w:rsidRDefault="001F26F9">
      <w:pPr>
        <w:pStyle w:val="Standard"/>
        <w:numPr>
          <w:ilvl w:val="0"/>
          <w:numId w:val="28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zobowiązanie osoby/ firmy rejestrującej wydarzenie do przestrzegania niniejszych wytycznych</w:t>
      </w:r>
    </w:p>
    <w:p w:rsidR="003B185C" w:rsidRPr="002E2D59" w:rsidRDefault="001F26F9">
      <w:pPr>
        <w:pStyle w:val="Standard"/>
        <w:numPr>
          <w:ilvl w:val="0"/>
          <w:numId w:val="28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zobowiązanie osoby/ firmy rejestrującej wydarzenie do noszenia identyfikatora w czasie trwania wydarzenia</w:t>
      </w:r>
    </w:p>
    <w:p w:rsidR="003B185C" w:rsidRPr="002E2D59" w:rsidRDefault="001F26F9">
      <w:pPr>
        <w:pStyle w:val="Standard"/>
        <w:numPr>
          <w:ilvl w:val="0"/>
          <w:numId w:val="28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niedopuszczenie do sytuacji, w której osoba/ firma rejestrująca będzie przebywała z dziećmi bez nadzoru pracownika naszej instytucji</w:t>
      </w:r>
    </w:p>
    <w:p w:rsidR="00086AF1" w:rsidRDefault="001F26F9">
      <w:pPr>
        <w:pStyle w:val="Standard"/>
        <w:numPr>
          <w:ilvl w:val="0"/>
          <w:numId w:val="28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poinformowanie rodziców/ opiekunów prawnych oraz dzieci, że osoba/ firma rejestrująca wydarzenie będzie obecna podczas wydarzenia i upewnienie się, </w:t>
      </w:r>
    </w:p>
    <w:p w:rsidR="003B185C" w:rsidRPr="002E2D59" w:rsidRDefault="001F26F9" w:rsidP="00086AF1">
      <w:pPr>
        <w:pStyle w:val="Standard"/>
        <w:ind w:left="180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że rodzice/ opiekunowie prawni udzielili pisemnej zgody na rejestrowanie wizerunku ich dzieci</w:t>
      </w:r>
    </w:p>
    <w:p w:rsidR="003B185C" w:rsidRPr="002E2D59" w:rsidRDefault="001F26F9">
      <w:pPr>
        <w:pStyle w:val="Standard"/>
        <w:numPr>
          <w:ilvl w:val="0"/>
          <w:numId w:val="29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Jeśli wizerunek dziecka stanowi jedynie szczegół całości takiej jak zgromadzenie, krajobraz</w:t>
      </w:r>
    </w:p>
    <w:p w:rsidR="003B185C" w:rsidRPr="002E2D59" w:rsidRDefault="001F26F9">
      <w:pPr>
        <w:pStyle w:val="Standard"/>
        <w:numPr>
          <w:ilvl w:val="0"/>
          <w:numId w:val="29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Impreza publiczna, zgoda rodziców/ opiekunów prawnych dziecka nie jest wymagana</w:t>
      </w: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ind w:left="360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Rejestrowanie wizerunków dzieci do prywatnego użytku</w:t>
      </w:r>
      <w:r w:rsidR="00086AF1">
        <w:rPr>
          <w:rFonts w:asciiTheme="minorHAnsi" w:hAnsiTheme="minorHAnsi" w:cstheme="minorHAnsi"/>
          <w:b/>
        </w:rPr>
        <w:t>:</w:t>
      </w: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  <w:b/>
        </w:rPr>
      </w:pPr>
    </w:p>
    <w:p w:rsidR="003B185C" w:rsidRPr="002E2D59" w:rsidRDefault="001F26F9">
      <w:pPr>
        <w:pStyle w:val="Standard"/>
        <w:ind w:left="36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W sytuacjach, w których rodzice/ opiekunowie lub widzowie wydarzeń i uroczystości rejestrują wizerunki dzieci do prywatnego użytku, informujemy na początku każdego z wydarzeń o tym, że:</w:t>
      </w: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086AF1" w:rsidRDefault="001F26F9" w:rsidP="00086AF1">
      <w:pPr>
        <w:pStyle w:val="Standard"/>
        <w:ind w:left="720" w:firstLine="349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wykorzystanie, przetwarzanie i publikowanie zdjęć/ nagrań zawierających wizerunki</w:t>
      </w:r>
    </w:p>
    <w:p w:rsidR="003B185C" w:rsidRPr="002E2D59" w:rsidRDefault="001F26F9" w:rsidP="00086AF1">
      <w:pPr>
        <w:pStyle w:val="Standard"/>
        <w:ind w:left="1044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dzieci i osób dorosłych wymaga udzielenia zgody przez te osoby, w przypadku dzieci -  </w:t>
      </w:r>
      <w:r w:rsidR="00086AF1">
        <w:rPr>
          <w:rFonts w:asciiTheme="minorHAnsi" w:hAnsiTheme="minorHAnsi" w:cstheme="minorHAnsi"/>
        </w:rPr>
        <w:t xml:space="preserve"> </w:t>
      </w:r>
      <w:r w:rsidRPr="002E2D59">
        <w:rPr>
          <w:rFonts w:asciiTheme="minorHAnsi" w:hAnsiTheme="minorHAnsi" w:cstheme="minorHAnsi"/>
        </w:rPr>
        <w:t>przez ich rodziców/ opiekunów prawnych</w:t>
      </w:r>
    </w:p>
    <w:p w:rsidR="003B185C" w:rsidRPr="002E2D59" w:rsidRDefault="001F26F9">
      <w:pPr>
        <w:pStyle w:val="Standard"/>
        <w:numPr>
          <w:ilvl w:val="0"/>
          <w:numId w:val="30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zdjęcia lub nagrania zawierające wizerunki dzieci nie powinny być udostępniane w mediach społecznościowych, ani na serwisach otwartych, chyba, ze rodzice lub opiekunowie prawni tych dzieci wyrażą na to zgodę</w:t>
      </w:r>
    </w:p>
    <w:p w:rsidR="003B185C" w:rsidRPr="002E2D59" w:rsidRDefault="001F26F9">
      <w:pPr>
        <w:pStyle w:val="Standard"/>
        <w:numPr>
          <w:ilvl w:val="0"/>
          <w:numId w:val="30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przed publikacją zdjęcia/ nagrania online zawsze warto sprawdzić ustawienia prywatności, aby upewnić się kto będzie mógł uzyskać dostęp do wizerunku dziecka</w:t>
      </w:r>
    </w:p>
    <w:p w:rsidR="00086AF1" w:rsidRPr="00086AF1" w:rsidRDefault="00086AF1" w:rsidP="00AA4F38">
      <w:pPr>
        <w:pStyle w:val="Standard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ind w:left="720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Rejestrowanie wizerunku dzieci przez osoby trzecie i media</w:t>
      </w:r>
      <w:r w:rsidR="00086AF1">
        <w:rPr>
          <w:rFonts w:asciiTheme="minorHAnsi" w:hAnsiTheme="minorHAnsi" w:cstheme="minorHAnsi"/>
          <w:b/>
        </w:rPr>
        <w:t>:</w:t>
      </w:r>
    </w:p>
    <w:p w:rsidR="003B185C" w:rsidRPr="002E2D59" w:rsidRDefault="003B185C">
      <w:pPr>
        <w:pStyle w:val="Standard"/>
        <w:ind w:left="720"/>
        <w:rPr>
          <w:rFonts w:asciiTheme="minorHAnsi" w:hAnsiTheme="minorHAnsi" w:cstheme="minorHAnsi"/>
          <w:b/>
        </w:rPr>
      </w:pPr>
    </w:p>
    <w:p w:rsidR="00086AF1" w:rsidRDefault="001F26F9">
      <w:pPr>
        <w:pStyle w:val="Standard"/>
        <w:numPr>
          <w:ilvl w:val="0"/>
          <w:numId w:val="31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jeśli przedstawiciele mediów lub dowolna inna osoba będą chcieli zarejestrować organizowane przez nas wydarzenie i opublikować zebrany materiał, muszą zgłosić taka prośbę wcześniej i uzyskać zgodę dyrekcji. W takiej sytuacji upewnimy się, </w:t>
      </w:r>
    </w:p>
    <w:p w:rsidR="003B185C" w:rsidRPr="002E2D59" w:rsidRDefault="00086AF1" w:rsidP="00086AF1">
      <w:pPr>
        <w:pStyle w:val="Standard"/>
        <w:ind w:left="14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ż</w:t>
      </w:r>
      <w:r w:rsidR="001F26F9" w:rsidRPr="002E2D59">
        <w:rPr>
          <w:rFonts w:asciiTheme="minorHAnsi" w:hAnsiTheme="minorHAnsi" w:cstheme="minorHAnsi"/>
        </w:rPr>
        <w:t>e rodzice/ opiekunowie prawni udzielili pisemnej zgody na rejestrowanie wizerunku ich dzieci. Oczekujemy informacji o:</w:t>
      </w:r>
    </w:p>
    <w:p w:rsidR="003B185C" w:rsidRDefault="001F26F9">
      <w:pPr>
        <w:pStyle w:val="Standard"/>
        <w:numPr>
          <w:ilvl w:val="0"/>
          <w:numId w:val="32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imieniu, nazwisku i adresie osoby lub redakcji występującej o zgodę,</w:t>
      </w:r>
    </w:p>
    <w:p w:rsidR="00FA7AD9" w:rsidRDefault="00FA7AD9" w:rsidP="00FA7AD9">
      <w:pPr>
        <w:pStyle w:val="Standard"/>
        <w:ind w:left="2160"/>
        <w:rPr>
          <w:rFonts w:asciiTheme="minorHAnsi" w:hAnsiTheme="minorHAnsi" w:cstheme="minorHAnsi"/>
        </w:rPr>
      </w:pPr>
    </w:p>
    <w:p w:rsidR="00FA7AD9" w:rsidRDefault="00FA7AD9" w:rsidP="00FA7AD9">
      <w:pPr>
        <w:pStyle w:val="Standard"/>
        <w:ind w:left="3578" w:firstLine="67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     - 15 - </w:t>
      </w:r>
    </w:p>
    <w:p w:rsidR="00FA7AD9" w:rsidRPr="002E2D59" w:rsidRDefault="00FA7AD9" w:rsidP="00FA7AD9">
      <w:pPr>
        <w:pStyle w:val="Standard"/>
        <w:ind w:left="2160"/>
        <w:rPr>
          <w:rFonts w:asciiTheme="minorHAnsi" w:hAnsiTheme="minorHAnsi" w:cstheme="minorHAnsi"/>
        </w:rPr>
      </w:pPr>
    </w:p>
    <w:p w:rsidR="00086AF1" w:rsidRDefault="001F26F9">
      <w:pPr>
        <w:pStyle w:val="Standard"/>
        <w:numPr>
          <w:ilvl w:val="0"/>
          <w:numId w:val="32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uzasadnieniu potrzeby rejestrowania wydarzenia oraz informacji, </w:t>
      </w:r>
    </w:p>
    <w:p w:rsidR="003B185C" w:rsidRPr="002E2D59" w:rsidRDefault="001F26F9" w:rsidP="00086AF1">
      <w:pPr>
        <w:pStyle w:val="Standard"/>
        <w:ind w:left="216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w jaki sposób i w jakim kontekście zostanie wykorzystany zebrany materiał,</w:t>
      </w:r>
    </w:p>
    <w:p w:rsidR="003B185C" w:rsidRPr="002E2D59" w:rsidRDefault="001F26F9">
      <w:pPr>
        <w:pStyle w:val="Standard"/>
        <w:numPr>
          <w:ilvl w:val="0"/>
          <w:numId w:val="32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podpisanie deklaracji o zgodności podanych informacji ze stanem faktycznym,</w:t>
      </w:r>
    </w:p>
    <w:p w:rsidR="003B185C" w:rsidRPr="002E2D59" w:rsidRDefault="001F26F9">
      <w:pPr>
        <w:pStyle w:val="Standard"/>
        <w:numPr>
          <w:ilvl w:val="0"/>
          <w:numId w:val="31"/>
        </w:numPr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>Personelowi instytucji nie wolno umożliwiać przedstawicielom mediów i osobom nieupoważnionym utrwalania wizerunku dziecka na terenie instytucji bez pisemnej zgody rodzica/ opiekuna prawnego dziecka oraz bez zgody dyrekcji.</w:t>
      </w:r>
    </w:p>
    <w:p w:rsidR="00086AF1" w:rsidRDefault="001F26F9">
      <w:pPr>
        <w:pStyle w:val="Standard"/>
        <w:numPr>
          <w:ilvl w:val="0"/>
          <w:numId w:val="31"/>
        </w:numPr>
        <w:rPr>
          <w:rStyle w:val="Domylnaczcionkaakapitu"/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 xml:space="preserve">Personel instytucji nie kontaktuje przedstawicieli mediów z dziećmi, nie przekazuje mediom kontaktu do rodziców/ opiekunów prawnych dzieci i nie wypowiada się </w:t>
      </w:r>
    </w:p>
    <w:p w:rsidR="003B185C" w:rsidRPr="002E2D59" w:rsidRDefault="001F26F9" w:rsidP="00086AF1">
      <w:pPr>
        <w:pStyle w:val="Standard"/>
        <w:ind w:left="1440"/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>w kontakcie z przedstawicielami mediów o sprawie dziecka lub jego rodzica/ opiekuna prawnego. Zakaz ten dotyczy także sytuacji, gdy pracownik jest przekonany, że jego wypowiedź nie jest w żaden sposób utrwalana.</w:t>
      </w:r>
    </w:p>
    <w:p w:rsidR="00086AF1" w:rsidRDefault="001F26F9">
      <w:pPr>
        <w:pStyle w:val="Standard"/>
        <w:numPr>
          <w:ilvl w:val="0"/>
          <w:numId w:val="31"/>
        </w:numPr>
        <w:rPr>
          <w:rStyle w:val="Domylnaczcionkaakapitu"/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 xml:space="preserve">W celu realizacji materiału medialnego dyrekcja może podjąć decyzję </w:t>
      </w:r>
    </w:p>
    <w:p w:rsidR="00086AF1" w:rsidRDefault="001F26F9" w:rsidP="00086AF1">
      <w:pPr>
        <w:pStyle w:val="Standard"/>
        <w:ind w:left="1440"/>
        <w:rPr>
          <w:rStyle w:val="Domylnaczcionkaakapitu"/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 xml:space="preserve">o udostępnieniu wybranych pomieszczeń instytucji dla potrzeb nagrania. Dyrekcja podejmując taką decyzję poleca przygotowanie pomieszczenia w taki sposób, </w:t>
      </w:r>
    </w:p>
    <w:p w:rsidR="003B185C" w:rsidRPr="002E2D59" w:rsidRDefault="001F26F9" w:rsidP="00086AF1">
      <w:pPr>
        <w:pStyle w:val="Standard"/>
        <w:ind w:left="1440"/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>aby umożliwić rejestrowanie przebywających na terenie instytucji dzieci.</w:t>
      </w:r>
    </w:p>
    <w:p w:rsidR="003B185C" w:rsidRPr="002E2D59" w:rsidRDefault="003B185C">
      <w:pPr>
        <w:pStyle w:val="Standard"/>
        <w:ind w:left="1080"/>
        <w:rPr>
          <w:rFonts w:asciiTheme="minorHAnsi" w:hAnsiTheme="minorHAnsi" w:cstheme="minorHAnsi"/>
        </w:rPr>
      </w:pPr>
    </w:p>
    <w:p w:rsidR="003B185C" w:rsidRPr="002E2D59" w:rsidRDefault="001F26F9" w:rsidP="00086AF1">
      <w:pPr>
        <w:pStyle w:val="Standard"/>
        <w:ind w:firstLine="709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Zasady w przypadku niewyrażenia zgody na rejestrowanie wizerunku dziecka</w:t>
      </w:r>
      <w:r w:rsidR="00FA689C">
        <w:rPr>
          <w:rFonts w:asciiTheme="minorHAnsi" w:hAnsiTheme="minorHAnsi" w:cstheme="minorHAnsi"/>
          <w:b/>
        </w:rPr>
        <w:t>:</w:t>
      </w:r>
    </w:p>
    <w:p w:rsidR="003B185C" w:rsidRPr="002E2D59" w:rsidRDefault="003B185C">
      <w:pPr>
        <w:pStyle w:val="Standard"/>
        <w:ind w:left="1080"/>
        <w:jc w:val="center"/>
        <w:rPr>
          <w:rFonts w:asciiTheme="minorHAnsi" w:hAnsiTheme="minorHAnsi" w:cstheme="minorHAnsi"/>
          <w:b/>
        </w:rPr>
      </w:pPr>
    </w:p>
    <w:p w:rsidR="003B185C" w:rsidRPr="002E2D59" w:rsidRDefault="001F26F9">
      <w:pPr>
        <w:pStyle w:val="Standard"/>
        <w:ind w:left="108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Jeśli dzieci, rodzice lub opiekunowie prawni nie wyrazili zgody na utrwalenie wizerunku dziecka, będziemy respektować ich decyzję.  Z wyprzedzeniem ustalimy z rodzicami/ opiekunami prawnymi i dziećmi, w jaki sposób osoba rejestrująca wydarzenie będzie mogła zidentyfikować dziecko, aby nie utrwalać jego wizerunku na zdjęciach indywidualnych i grupowych.</w:t>
      </w:r>
    </w:p>
    <w:p w:rsidR="003B185C" w:rsidRPr="002E2D59" w:rsidRDefault="001F26F9">
      <w:pPr>
        <w:pStyle w:val="Standard"/>
        <w:ind w:left="108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Rozwiązanie, jakie przyjmiemy, nie będzie wykluczające dla dziecka, którego wizerunek nie powinien być rejestrowany.</w:t>
      </w:r>
    </w:p>
    <w:p w:rsidR="003B185C" w:rsidRPr="002E2D59" w:rsidRDefault="003B185C">
      <w:pPr>
        <w:pStyle w:val="Standard"/>
        <w:ind w:left="1080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ind w:left="1080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Przechowywanie zdjęć i nagrań</w:t>
      </w:r>
    </w:p>
    <w:p w:rsidR="003B185C" w:rsidRPr="002E2D59" w:rsidRDefault="003B185C">
      <w:pPr>
        <w:pStyle w:val="Standard"/>
        <w:ind w:left="1080"/>
        <w:rPr>
          <w:rFonts w:asciiTheme="minorHAnsi" w:hAnsiTheme="minorHAnsi" w:cstheme="minorHAnsi"/>
          <w:b/>
        </w:rPr>
      </w:pPr>
    </w:p>
    <w:p w:rsidR="003B185C" w:rsidRPr="002E2D59" w:rsidRDefault="001F26F9">
      <w:pPr>
        <w:pStyle w:val="Standard"/>
        <w:ind w:left="108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Przechowujemy materiały zawierające wizerunek dzieci  w sposób zgodny z prawem i bezpieczny dla dzieci:</w:t>
      </w:r>
    </w:p>
    <w:p w:rsidR="003B185C" w:rsidRPr="002E2D59" w:rsidRDefault="001F26F9">
      <w:pPr>
        <w:pStyle w:val="Standard"/>
        <w:numPr>
          <w:ilvl w:val="0"/>
          <w:numId w:val="33"/>
        </w:numPr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>Nośniki analogowe zawierające zdjęcia i nagrania są przechowywane w folderze chronionym z dostępem ograniczonym do osób uprawnionych przez instytucję.</w:t>
      </w:r>
    </w:p>
    <w:p w:rsidR="00FA689C" w:rsidRDefault="001F26F9">
      <w:pPr>
        <w:pStyle w:val="Standard"/>
        <w:numPr>
          <w:ilvl w:val="0"/>
          <w:numId w:val="33"/>
        </w:numPr>
        <w:rPr>
          <w:rStyle w:val="Domylnaczcionkaakapitu"/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 xml:space="preserve">Nośniki będą przechowywane przez okres wymagany przepisami prawa </w:t>
      </w:r>
    </w:p>
    <w:p w:rsidR="003B185C" w:rsidRPr="002E2D59" w:rsidRDefault="001F26F9" w:rsidP="00FA689C">
      <w:pPr>
        <w:pStyle w:val="Standard"/>
        <w:ind w:left="1800"/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>o archiwizacji i/ lub okres ustalony przez placówkę w polityce ochrony danych osobowych.</w:t>
      </w:r>
    </w:p>
    <w:p w:rsidR="00FA689C" w:rsidRDefault="001F26F9">
      <w:pPr>
        <w:pStyle w:val="Standard"/>
        <w:numPr>
          <w:ilvl w:val="0"/>
          <w:numId w:val="33"/>
        </w:numPr>
        <w:rPr>
          <w:rStyle w:val="Domylnaczcionkaakapitu"/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>Nie przechowujemy materiałów elektronicznych zawierających wizerunki dzieci na nośnikach nieszyfrowanych ani mobilnych, takich jak telefony komórkowe</w:t>
      </w:r>
    </w:p>
    <w:p w:rsidR="00FA689C" w:rsidRPr="002E2D59" w:rsidRDefault="001F26F9" w:rsidP="00AA4F38">
      <w:pPr>
        <w:pStyle w:val="Standard"/>
        <w:ind w:left="1800"/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 xml:space="preserve"> i urządzenia z pamięcią przenośną ( np. pendrive).</w:t>
      </w:r>
    </w:p>
    <w:p w:rsidR="003B185C" w:rsidRPr="002E2D59" w:rsidRDefault="001F26F9">
      <w:pPr>
        <w:pStyle w:val="Standard"/>
        <w:numPr>
          <w:ilvl w:val="0"/>
          <w:numId w:val="33"/>
        </w:numPr>
        <w:rPr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 xml:space="preserve">Nie wyrażamy zgody na używanie przez pracowników osobistych urządzeń rejestrujących ( tj. telefony komórkowe, aparaty fotograficzne, kamery </w:t>
      </w:r>
      <w:r w:rsidR="00FA689C">
        <w:rPr>
          <w:rStyle w:val="Domylnaczcionkaakapitu"/>
          <w:rFonts w:asciiTheme="minorHAnsi" w:hAnsiTheme="minorHAnsi" w:cstheme="minorHAnsi"/>
        </w:rPr>
        <w:t>)</w:t>
      </w:r>
      <w:r w:rsidRPr="002E2D59">
        <w:rPr>
          <w:rStyle w:val="Domylnaczcionkaakapitu"/>
          <w:rFonts w:asciiTheme="minorHAnsi" w:hAnsiTheme="minorHAnsi" w:cstheme="minorHAnsi"/>
        </w:rPr>
        <w:t xml:space="preserve"> w celu rejestrowania wizerunków dzieci. </w:t>
      </w:r>
    </w:p>
    <w:p w:rsidR="003B185C" w:rsidRDefault="001F26F9" w:rsidP="00FA689C">
      <w:pPr>
        <w:pStyle w:val="Standard"/>
        <w:numPr>
          <w:ilvl w:val="0"/>
          <w:numId w:val="33"/>
        </w:numPr>
        <w:rPr>
          <w:rStyle w:val="Domylnaczcionkaakapitu"/>
          <w:rFonts w:asciiTheme="minorHAnsi" w:hAnsiTheme="minorHAnsi" w:cstheme="minorHAnsi"/>
        </w:rPr>
      </w:pPr>
      <w:r w:rsidRPr="002E2D59">
        <w:rPr>
          <w:rStyle w:val="Domylnaczcionkaakapitu"/>
          <w:rFonts w:asciiTheme="minorHAnsi" w:hAnsiTheme="minorHAnsi" w:cstheme="minorHAnsi"/>
        </w:rPr>
        <w:t>Jedynym sprzętem, którego używamy jako instytucja, są urządzenia rejestrujące należące do instytucji.</w:t>
      </w:r>
    </w:p>
    <w:p w:rsidR="00FA7AD9" w:rsidRDefault="00FA7AD9" w:rsidP="00FA7AD9">
      <w:pPr>
        <w:pStyle w:val="Standard"/>
        <w:rPr>
          <w:rStyle w:val="Domylnaczcionkaakapitu"/>
          <w:rFonts w:asciiTheme="minorHAnsi" w:hAnsiTheme="minorHAnsi" w:cstheme="minorHAnsi"/>
        </w:rPr>
      </w:pPr>
    </w:p>
    <w:p w:rsidR="00FA7AD9" w:rsidRDefault="00FA7AD9" w:rsidP="00FA7AD9">
      <w:pPr>
        <w:pStyle w:val="Standard"/>
        <w:rPr>
          <w:rStyle w:val="Domylnaczcionkaakapitu"/>
          <w:rFonts w:asciiTheme="minorHAnsi" w:hAnsiTheme="minorHAnsi" w:cstheme="minorHAnsi"/>
        </w:rPr>
      </w:pPr>
    </w:p>
    <w:p w:rsidR="00FA7AD9" w:rsidRDefault="00FA7AD9" w:rsidP="00FA7AD9">
      <w:pPr>
        <w:pStyle w:val="Standard"/>
        <w:rPr>
          <w:rStyle w:val="Domylnaczcionkaakapitu"/>
          <w:rFonts w:asciiTheme="minorHAnsi" w:hAnsiTheme="minorHAnsi" w:cstheme="minorHAnsi"/>
        </w:rPr>
      </w:pPr>
    </w:p>
    <w:p w:rsidR="00FA7AD9" w:rsidRPr="00FA689C" w:rsidRDefault="00FA7AD9" w:rsidP="00FA7AD9">
      <w:pPr>
        <w:pStyle w:val="Standard"/>
        <w:rPr>
          <w:rFonts w:asciiTheme="minorHAnsi" w:hAnsiTheme="minorHAnsi" w:cstheme="minorHAnsi"/>
        </w:rPr>
      </w:pPr>
    </w:p>
    <w:p w:rsidR="003B185C" w:rsidRPr="00FA7AD9" w:rsidRDefault="00FA7AD9" w:rsidP="00FA7AD9">
      <w:pPr>
        <w:pStyle w:val="Standard"/>
        <w:ind w:left="10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                                                                   </w:t>
      </w:r>
      <w:r w:rsidRPr="00FA7AD9">
        <w:rPr>
          <w:rFonts w:asciiTheme="minorHAnsi" w:hAnsiTheme="minorHAnsi" w:cstheme="minorHAnsi"/>
        </w:rPr>
        <w:t>- 16</w:t>
      </w:r>
      <w:r>
        <w:rPr>
          <w:rFonts w:asciiTheme="minorHAnsi" w:hAnsiTheme="minorHAnsi" w:cstheme="minorHAnsi"/>
        </w:rPr>
        <w:t xml:space="preserve"> - </w:t>
      </w:r>
    </w:p>
    <w:p w:rsidR="00FA7AD9" w:rsidRPr="002E2D59" w:rsidRDefault="00FA7AD9">
      <w:pPr>
        <w:pStyle w:val="Standard"/>
        <w:ind w:left="1080"/>
        <w:jc w:val="center"/>
        <w:rPr>
          <w:rFonts w:asciiTheme="minorHAnsi" w:hAnsiTheme="minorHAnsi" w:cstheme="minorHAnsi"/>
          <w:b/>
        </w:rPr>
      </w:pPr>
    </w:p>
    <w:p w:rsidR="003B185C" w:rsidRPr="002E2D59" w:rsidRDefault="001F26F9">
      <w:pPr>
        <w:pStyle w:val="Standard"/>
        <w:ind w:left="1080"/>
        <w:jc w:val="center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 xml:space="preserve">ZAŁĄCZNIK </w:t>
      </w:r>
      <w:r w:rsidR="00FA689C">
        <w:rPr>
          <w:rFonts w:asciiTheme="minorHAnsi" w:hAnsiTheme="minorHAnsi" w:cstheme="minorHAnsi"/>
          <w:b/>
        </w:rPr>
        <w:t>nr</w:t>
      </w:r>
      <w:r w:rsidRPr="002E2D59">
        <w:rPr>
          <w:rFonts w:asciiTheme="minorHAnsi" w:hAnsiTheme="minorHAnsi" w:cstheme="minorHAnsi"/>
          <w:b/>
        </w:rPr>
        <w:t xml:space="preserve"> 5 – ZASADY BEZPIECZNEGO KORZYSTANIA Z INTERNETU I MEDIÓW ELEKTRONICZNYCH</w:t>
      </w:r>
    </w:p>
    <w:p w:rsidR="003B185C" w:rsidRPr="002E2D59" w:rsidRDefault="003B185C">
      <w:pPr>
        <w:pStyle w:val="Standard"/>
        <w:ind w:left="1080"/>
        <w:rPr>
          <w:rFonts w:asciiTheme="minorHAnsi" w:hAnsiTheme="minorHAnsi" w:cstheme="minorHAnsi"/>
          <w:b/>
        </w:rPr>
      </w:pPr>
    </w:p>
    <w:p w:rsidR="00FA689C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1.</w:t>
      </w:r>
      <w:r w:rsidR="00FA689C">
        <w:rPr>
          <w:rFonts w:asciiTheme="minorHAnsi" w:hAnsiTheme="minorHAnsi" w:cstheme="minorHAnsi"/>
        </w:rPr>
        <w:t xml:space="preserve"> </w:t>
      </w:r>
      <w:r w:rsidRPr="002E2D59">
        <w:rPr>
          <w:rFonts w:asciiTheme="minorHAnsi" w:hAnsiTheme="minorHAnsi" w:cstheme="minorHAnsi"/>
        </w:rPr>
        <w:t>Infrastruktura sieciowa placówki umożliwia dostęp do Internetu, zarówno personelowi,</w:t>
      </w:r>
    </w:p>
    <w:p w:rsidR="003B185C" w:rsidRPr="002E2D59" w:rsidRDefault="00FA689C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  <w:r w:rsidR="001F26F9" w:rsidRPr="002E2D59">
        <w:rPr>
          <w:rFonts w:asciiTheme="minorHAnsi" w:hAnsiTheme="minorHAnsi" w:cstheme="minorHAnsi"/>
        </w:rPr>
        <w:t xml:space="preserve"> jak i dzieciom, w czasie zajęć i poza nimi.</w:t>
      </w:r>
    </w:p>
    <w:p w:rsidR="00FA689C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2.Sieć jest monitorowana, tak, aby możliwe było zidentyfikowanie sprawców ewentualnych</w:t>
      </w:r>
    </w:p>
    <w:p w:rsidR="00AA4F38" w:rsidRPr="002E2D59" w:rsidRDefault="00FA689C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</w:t>
      </w:r>
      <w:r w:rsidR="001F26F9" w:rsidRPr="002E2D59">
        <w:rPr>
          <w:rFonts w:asciiTheme="minorHAnsi" w:hAnsiTheme="minorHAnsi" w:cstheme="minorHAnsi"/>
        </w:rPr>
        <w:t>nadużyć.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3.</w:t>
      </w:r>
      <w:r w:rsidR="00FA689C">
        <w:rPr>
          <w:rFonts w:asciiTheme="minorHAnsi" w:hAnsiTheme="minorHAnsi" w:cstheme="minorHAnsi"/>
        </w:rPr>
        <w:t>R</w:t>
      </w:r>
      <w:r w:rsidRPr="002E2D59">
        <w:rPr>
          <w:rFonts w:asciiTheme="minorHAnsi" w:hAnsiTheme="minorHAnsi" w:cstheme="minorHAnsi"/>
        </w:rPr>
        <w:t xml:space="preserve">ozwiązania organizacyjne na poziomie placówki </w:t>
      </w:r>
      <w:r w:rsidR="00AA4F38">
        <w:rPr>
          <w:rFonts w:asciiTheme="minorHAnsi" w:hAnsiTheme="minorHAnsi" w:cstheme="minorHAnsi"/>
        </w:rPr>
        <w:t>bazują na aktualnych standardach</w:t>
      </w:r>
      <w:r w:rsidRPr="002E2D59">
        <w:rPr>
          <w:rFonts w:asciiTheme="minorHAnsi" w:hAnsiTheme="minorHAnsi" w:cstheme="minorHAnsi"/>
        </w:rPr>
        <w:t xml:space="preserve"> bezpieczeństwa.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4.Osobą odpowiedzialną za bezpieczeństwo w sieci w placówce jest dyrektor instytucji.</w:t>
      </w:r>
    </w:p>
    <w:p w:rsidR="00FA689C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5.Wyznaczona jest osoba odpowiedzialna za bezpieczeństwo sieci w instytucji. </w:t>
      </w:r>
    </w:p>
    <w:p w:rsidR="003B185C" w:rsidRPr="002E2D59" w:rsidRDefault="00FA689C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1F26F9" w:rsidRPr="002E2D59">
        <w:rPr>
          <w:rFonts w:asciiTheme="minorHAnsi" w:hAnsiTheme="minorHAnsi" w:cstheme="minorHAnsi"/>
        </w:rPr>
        <w:t>Do obowiązków tej osoby należą:</w:t>
      </w:r>
    </w:p>
    <w:p w:rsidR="00FA689C" w:rsidRDefault="001F26F9">
      <w:pPr>
        <w:pStyle w:val="Standard"/>
        <w:numPr>
          <w:ilvl w:val="0"/>
          <w:numId w:val="34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Zabezpieczenie sieci internetowej placówki przed niebezpiecznymi treściami </w:t>
      </w:r>
    </w:p>
    <w:p w:rsidR="003B185C" w:rsidRPr="002E2D59" w:rsidRDefault="001F26F9" w:rsidP="00FA689C">
      <w:pPr>
        <w:pStyle w:val="Standard"/>
        <w:ind w:left="72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poprzez instalację i aktualizację odpowiedniego, nowoczesnego oprogramowania.</w:t>
      </w:r>
    </w:p>
    <w:p w:rsidR="003B185C" w:rsidRPr="002E2D59" w:rsidRDefault="001F26F9">
      <w:pPr>
        <w:pStyle w:val="Standard"/>
        <w:numPr>
          <w:ilvl w:val="0"/>
          <w:numId w:val="34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Aktualizowanie oprogramowania w miarę potrzeb, przynajmniej raz w miesiącu.</w:t>
      </w:r>
    </w:p>
    <w:p w:rsidR="00FA689C" w:rsidRDefault="001F26F9">
      <w:pPr>
        <w:pStyle w:val="Standard"/>
        <w:numPr>
          <w:ilvl w:val="0"/>
          <w:numId w:val="34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Przynajmniej raz w miesiącu sprawdzanie, czy na komputerach ze swobodnym dostępem podłączonych do Internetu nie znajdują się niebezpieczne treści. W przypadku znalezienia niebezpiecznych treści, wyznaczony pracownik stara się ustalić kto korzystał z komputera </w:t>
      </w:r>
    </w:p>
    <w:p w:rsidR="00FA689C" w:rsidRDefault="001F26F9">
      <w:pPr>
        <w:pStyle w:val="Standard"/>
        <w:numPr>
          <w:ilvl w:val="0"/>
          <w:numId w:val="34"/>
        </w:numPr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w czasie ich wprowadzenia. Informację o dziecku, które korzystało z komputera w czasie wprowadzenia niebezpiecznych treści, wyznaczony pracownik przekazuje kierownictwu, które angażuje dla dziecka rozmowę z psychologiem lub pedagogiem na temat bezpieczeństwa w Internecie. Jeżeli w wyniku przeprowadzonej rozmowy psycholog/ pedagog uzyska informacje, że dziecko jest krzywdzone, podejmuje działania opisane </w:t>
      </w:r>
    </w:p>
    <w:p w:rsidR="003B185C" w:rsidRPr="002E2D59" w:rsidRDefault="001F26F9" w:rsidP="00FA689C">
      <w:pPr>
        <w:pStyle w:val="Standard"/>
        <w:ind w:left="72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w procedurze interwencji. 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6.Istnieje regulamin  korzystania z Internetu przez dzieci oraz procedura określająca</w:t>
      </w:r>
    </w:p>
    <w:p w:rsidR="003B185C" w:rsidRPr="002E2D59" w:rsidRDefault="00FA689C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d</w:t>
      </w:r>
      <w:r w:rsidR="001F26F9" w:rsidRPr="002E2D59">
        <w:rPr>
          <w:rFonts w:asciiTheme="minorHAnsi" w:hAnsiTheme="minorHAnsi" w:cstheme="minorHAnsi"/>
        </w:rPr>
        <w:t>ziałania, które należy podjąć w sytuacji znalezienia niebezpiecznych treści na komputerze.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7.W przypadku dostępu realizowanego  pod nadzorem pracownika placówki, ma on obowiązek </w:t>
      </w:r>
      <w:r w:rsidR="00FA689C">
        <w:rPr>
          <w:rFonts w:asciiTheme="minorHAnsi" w:hAnsiTheme="minorHAnsi" w:cstheme="minorHAnsi"/>
        </w:rPr>
        <w:t xml:space="preserve"> </w:t>
      </w:r>
      <w:r w:rsidRPr="002E2D59">
        <w:rPr>
          <w:rFonts w:asciiTheme="minorHAnsi" w:hAnsiTheme="minorHAnsi" w:cstheme="minorHAnsi"/>
        </w:rPr>
        <w:t>informowania dzieci o zasadach bezpiecznego korzystania z Internetu. Pracownik placówki czuwa także nad bezpieczeństwem korzystania z Internetu poprzez dzieci podczas zajęć.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8.W miarę możliwości osoba odpowiedzialna za Internet przeprowadza z dziećmi cykliczne warsztaty dotyczące bezpiecznego korzystania z Internetu.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9.Placówka zapewnia stały dostęp do materiałów edukacyjnych, dotyczących bezpiecznego korzystania z Internetu, przy komputerach, z których możliwy jest swobodny dostęp do sieci.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FA689C" w:rsidRDefault="00FA689C" w:rsidP="00FA689C">
      <w:pPr>
        <w:pStyle w:val="Standard"/>
        <w:rPr>
          <w:rFonts w:asciiTheme="minorHAnsi" w:hAnsiTheme="minorHAnsi" w:cstheme="minorHAnsi"/>
          <w:b/>
        </w:rPr>
      </w:pPr>
    </w:p>
    <w:p w:rsidR="00AA4F38" w:rsidRDefault="00AA4F38" w:rsidP="00FA689C">
      <w:pPr>
        <w:pStyle w:val="Standard"/>
        <w:jc w:val="center"/>
        <w:rPr>
          <w:rFonts w:asciiTheme="minorHAnsi" w:hAnsiTheme="minorHAnsi" w:cstheme="minorHAnsi"/>
        </w:rPr>
      </w:pPr>
    </w:p>
    <w:p w:rsidR="00AA4F38" w:rsidRDefault="00AA4F38" w:rsidP="00FA689C">
      <w:pPr>
        <w:pStyle w:val="Standard"/>
        <w:jc w:val="center"/>
        <w:rPr>
          <w:rFonts w:asciiTheme="minorHAnsi" w:hAnsiTheme="minorHAnsi" w:cstheme="minorHAnsi"/>
        </w:rPr>
      </w:pPr>
    </w:p>
    <w:p w:rsidR="00AA4F38" w:rsidRDefault="00AA4F38" w:rsidP="00FA689C">
      <w:pPr>
        <w:pStyle w:val="Standard"/>
        <w:jc w:val="center"/>
        <w:rPr>
          <w:rFonts w:asciiTheme="minorHAnsi" w:hAnsiTheme="minorHAnsi" w:cstheme="minorHAnsi"/>
        </w:rPr>
      </w:pPr>
    </w:p>
    <w:p w:rsidR="00AA4F38" w:rsidRDefault="00AA4F38" w:rsidP="00FA689C">
      <w:pPr>
        <w:pStyle w:val="Standard"/>
        <w:jc w:val="center"/>
        <w:rPr>
          <w:rFonts w:asciiTheme="minorHAnsi" w:hAnsiTheme="minorHAnsi" w:cstheme="minorHAnsi"/>
        </w:rPr>
      </w:pPr>
    </w:p>
    <w:p w:rsidR="00AA4F38" w:rsidRDefault="00AA4F38" w:rsidP="00FA7AD9">
      <w:pPr>
        <w:pStyle w:val="Standard"/>
        <w:rPr>
          <w:rFonts w:asciiTheme="minorHAnsi" w:hAnsiTheme="minorHAnsi" w:cstheme="minorHAnsi"/>
        </w:rPr>
      </w:pPr>
    </w:p>
    <w:p w:rsidR="00FA7AD9" w:rsidRDefault="00FA7AD9" w:rsidP="00FA7AD9">
      <w:pPr>
        <w:pStyle w:val="Standard"/>
        <w:rPr>
          <w:rFonts w:asciiTheme="minorHAnsi" w:hAnsiTheme="minorHAnsi" w:cstheme="minorHAnsi"/>
        </w:rPr>
      </w:pPr>
    </w:p>
    <w:p w:rsidR="003B185C" w:rsidRDefault="001F26F9" w:rsidP="00FA689C">
      <w:pPr>
        <w:pStyle w:val="Standard"/>
        <w:jc w:val="center"/>
        <w:rPr>
          <w:rFonts w:asciiTheme="minorHAnsi" w:hAnsiTheme="minorHAnsi" w:cstheme="minorHAnsi"/>
        </w:rPr>
      </w:pPr>
      <w:r w:rsidRPr="00FA689C">
        <w:rPr>
          <w:rFonts w:asciiTheme="minorHAnsi" w:hAnsiTheme="minorHAnsi" w:cstheme="minorHAnsi"/>
        </w:rPr>
        <w:lastRenderedPageBreak/>
        <w:t xml:space="preserve">- </w:t>
      </w:r>
      <w:r w:rsidR="00FA7AD9">
        <w:rPr>
          <w:rFonts w:asciiTheme="minorHAnsi" w:hAnsiTheme="minorHAnsi" w:cstheme="minorHAnsi"/>
        </w:rPr>
        <w:t>17</w:t>
      </w:r>
      <w:r w:rsidRPr="00FA689C">
        <w:rPr>
          <w:rFonts w:asciiTheme="minorHAnsi" w:hAnsiTheme="minorHAnsi" w:cstheme="minorHAnsi"/>
        </w:rPr>
        <w:t xml:space="preserve"> </w:t>
      </w:r>
      <w:r w:rsidR="00FA7AD9">
        <w:rPr>
          <w:rFonts w:asciiTheme="minorHAnsi" w:hAnsiTheme="minorHAnsi" w:cstheme="minorHAnsi"/>
        </w:rPr>
        <w:t>-</w:t>
      </w:r>
    </w:p>
    <w:p w:rsidR="00FA689C" w:rsidRPr="00FA689C" w:rsidRDefault="00FA689C" w:rsidP="00FA689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 xml:space="preserve">ZAŁĄCZNIK </w:t>
      </w:r>
      <w:r w:rsidR="00FA689C">
        <w:rPr>
          <w:rFonts w:asciiTheme="minorHAnsi" w:hAnsiTheme="minorHAnsi" w:cstheme="minorHAnsi"/>
          <w:b/>
        </w:rPr>
        <w:t>nr</w:t>
      </w:r>
      <w:r w:rsidRPr="002E2D59">
        <w:rPr>
          <w:rFonts w:asciiTheme="minorHAnsi" w:hAnsiTheme="minorHAnsi" w:cstheme="minorHAnsi"/>
          <w:b/>
        </w:rPr>
        <w:t xml:space="preserve"> 6 – ANKIETA MINITORUJACA POZIOM REALIZACJI STANDARDÓW OCHRONY MAŁOLETNICH PRZED KRZYWDZENIEM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tbl>
      <w:tblPr>
        <w:tblW w:w="9494" w:type="dxa"/>
        <w:tblInd w:w="360" w:type="dxa"/>
        <w:tblCellMar>
          <w:left w:w="10" w:type="dxa"/>
          <w:right w:w="10" w:type="dxa"/>
        </w:tblCellMar>
        <w:tblLook w:val="0000"/>
      </w:tblPr>
      <w:tblGrid>
        <w:gridCol w:w="4284"/>
        <w:gridCol w:w="2977"/>
        <w:gridCol w:w="2233"/>
      </w:tblGrid>
      <w:tr w:rsidR="003B185C" w:rsidRPr="002E2D59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1F26F9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1F26F9">
            <w:pPr>
              <w:pStyle w:val="Standard"/>
              <w:jc w:val="center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NIE</w:t>
            </w:r>
          </w:p>
        </w:tc>
      </w:tr>
      <w:tr w:rsidR="003B185C" w:rsidRPr="002E2D59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Czy znasz standardy ochrony małoletnich przed krzywdzeniem obowiązujące w jednostce, w której pracujesz?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Czy znasz treść dokumentu „Standardy Ochrony Małoletnich przed krzywdzeniem?”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Czy potrafisz rozpoznawać symptomy krzywdzenia dzieci?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Czy wiesz, jak reagować na symptomy krzywdzenia dzieci?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Czy zdarzyło Ci się zaobserwować naruszenie zasad zawartych w Standardach Ochrony Małoletnich przed krzywdzeniem przez innego pracownika?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Jeśli tak – jakie zasady zostały naruszone?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Czy podjąłeś/Aś jakieś działania? Jeśli tak, to jakie?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Jeśli nie – dlaczego?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Czy masz jakieś uwagi/poprawki/sugestie dotyczące Standardów Ochrony Małoletnich przed krzywdzeniem?</w:t>
            </w:r>
          </w:p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  <w:i/>
              </w:rPr>
            </w:pPr>
            <w:r w:rsidRPr="002E2D59">
              <w:rPr>
                <w:rFonts w:asciiTheme="minorHAnsi" w:hAnsiTheme="minorHAnsi" w:cstheme="minorHAnsi"/>
                <w:i/>
              </w:rPr>
              <w:t>( odpowiedź opisowa 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</w:tbl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590E7D" w:rsidRDefault="00590E7D">
      <w:pPr>
        <w:pStyle w:val="Standard"/>
        <w:ind w:left="360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ind w:left="360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ind w:left="360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ind w:left="360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ind w:left="360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ind w:left="360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ind w:left="360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ind w:left="360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ind w:left="360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ind w:left="360"/>
        <w:jc w:val="center"/>
        <w:rPr>
          <w:rFonts w:asciiTheme="minorHAnsi" w:hAnsiTheme="minorHAnsi" w:cstheme="minorHAnsi"/>
          <w:b/>
        </w:rPr>
      </w:pPr>
    </w:p>
    <w:p w:rsidR="003B185C" w:rsidRDefault="001F26F9">
      <w:pPr>
        <w:pStyle w:val="Standard"/>
        <w:ind w:left="360"/>
        <w:jc w:val="center"/>
        <w:rPr>
          <w:rFonts w:asciiTheme="minorHAnsi" w:hAnsiTheme="minorHAnsi" w:cstheme="minorHAnsi"/>
        </w:rPr>
      </w:pPr>
      <w:r w:rsidRPr="00FA689C">
        <w:rPr>
          <w:rFonts w:asciiTheme="minorHAnsi" w:hAnsiTheme="minorHAnsi" w:cstheme="minorHAnsi"/>
        </w:rPr>
        <w:t xml:space="preserve">- </w:t>
      </w:r>
      <w:r w:rsidR="00FA7AD9">
        <w:rPr>
          <w:rFonts w:asciiTheme="minorHAnsi" w:hAnsiTheme="minorHAnsi" w:cstheme="minorHAnsi"/>
        </w:rPr>
        <w:t>18</w:t>
      </w:r>
      <w:r w:rsidRPr="00FA689C">
        <w:rPr>
          <w:rFonts w:asciiTheme="minorHAnsi" w:hAnsiTheme="minorHAnsi" w:cstheme="minorHAnsi"/>
        </w:rPr>
        <w:t xml:space="preserve"> </w:t>
      </w:r>
      <w:r w:rsidR="00FA689C">
        <w:rPr>
          <w:rFonts w:asciiTheme="minorHAnsi" w:hAnsiTheme="minorHAnsi" w:cstheme="minorHAnsi"/>
        </w:rPr>
        <w:t>-</w:t>
      </w:r>
    </w:p>
    <w:p w:rsidR="00FA689C" w:rsidRPr="00FA689C" w:rsidRDefault="00FA689C">
      <w:pPr>
        <w:pStyle w:val="Standard"/>
        <w:ind w:left="360"/>
        <w:jc w:val="center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ind w:left="360"/>
        <w:jc w:val="center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ZAŁĄCZNIK NR 7 – OŚWIADCZENIE O ZAPOZNANIU SIĘ ZE STANDARDAMI OCHRONY MAŁOLETNICH</w:t>
      </w:r>
    </w:p>
    <w:p w:rsidR="003B185C" w:rsidRPr="002E2D59" w:rsidRDefault="003B185C">
      <w:pPr>
        <w:pStyle w:val="Standard"/>
        <w:ind w:left="360"/>
        <w:jc w:val="center"/>
        <w:rPr>
          <w:rFonts w:asciiTheme="minorHAnsi" w:hAnsiTheme="minorHAnsi" w:cstheme="minorHAnsi"/>
          <w:b/>
        </w:rPr>
      </w:pPr>
    </w:p>
    <w:p w:rsidR="003B185C" w:rsidRPr="002E2D59" w:rsidRDefault="001F26F9">
      <w:pPr>
        <w:pStyle w:val="Standard"/>
        <w:ind w:left="360"/>
        <w:jc w:val="center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………………………………………………………………………………………………..</w:t>
      </w:r>
    </w:p>
    <w:p w:rsidR="003B185C" w:rsidRPr="002E2D59" w:rsidRDefault="001F26F9">
      <w:pPr>
        <w:pStyle w:val="Standard"/>
        <w:ind w:left="360"/>
        <w:jc w:val="center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imię i nazwisko</w:t>
      </w: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FA689C" w:rsidRDefault="001F26F9">
      <w:pPr>
        <w:pStyle w:val="Standard"/>
        <w:ind w:left="36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Ja, niżej podpisany (-a) oświadczam, że zapoznałem (-am) się z dokumentacją wchodząca </w:t>
      </w:r>
    </w:p>
    <w:p w:rsidR="00FA689C" w:rsidRDefault="001F26F9">
      <w:pPr>
        <w:pStyle w:val="Standard"/>
        <w:ind w:left="36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w skład Standardów Ochrony małoletnich obowiązującą w Szkolnym Związku Sportowym ZM </w:t>
      </w:r>
    </w:p>
    <w:p w:rsidR="003B185C" w:rsidRPr="002E2D59" w:rsidRDefault="001F26F9">
      <w:pPr>
        <w:pStyle w:val="Standard"/>
        <w:ind w:left="36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w Częstochowie i przyjmuję ją do realizacji.</w:t>
      </w:r>
    </w:p>
    <w:p w:rsidR="003B185C" w:rsidRPr="002E2D59" w:rsidRDefault="001F26F9">
      <w:pPr>
        <w:pStyle w:val="Standard"/>
        <w:ind w:left="36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Oświadczam również, że posiadam pełną zdolność do czynności prawnych, korzystam z praw publicznych, nie byłam (-em) skazana za przestępstwo przeciw wolności seksualnej i obyczajowości, oraz przestępstwa z użyciem przemocy na szkodę małoletniego oraz nie toczy się przeciwko mnie żadne postępowanie karne ani dyscyplinarne w tym zakresie. </w:t>
      </w:r>
    </w:p>
    <w:p w:rsidR="00FA689C" w:rsidRDefault="001F26F9">
      <w:pPr>
        <w:pStyle w:val="Standard"/>
        <w:ind w:left="36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Nie zostałam (- em ) skazana (-y) prawomocnym wyrokiem za przestępstwa umyślne.</w:t>
      </w:r>
    </w:p>
    <w:p w:rsidR="003B185C" w:rsidRPr="002E2D59" w:rsidRDefault="001F26F9">
      <w:pPr>
        <w:pStyle w:val="Standard"/>
        <w:ind w:left="36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 Jestem świadoma (-y) odpowiedzialności karnej za złożenie fałszywego oświadczenia.</w:t>
      </w: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ind w:left="360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ind w:left="36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                                                                  ………………………………………………………………</w:t>
      </w:r>
    </w:p>
    <w:p w:rsidR="003B185C" w:rsidRPr="002E2D59" w:rsidRDefault="001F26F9">
      <w:pPr>
        <w:pStyle w:val="Standard"/>
        <w:ind w:left="360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                                         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                                                                                 </w:t>
      </w:r>
      <w:r w:rsidR="00FA689C">
        <w:rPr>
          <w:rFonts w:asciiTheme="minorHAnsi" w:hAnsiTheme="minorHAnsi" w:cstheme="minorHAnsi"/>
        </w:rPr>
        <w:tab/>
      </w:r>
      <w:r w:rsidRPr="002E2D59">
        <w:rPr>
          <w:rFonts w:asciiTheme="minorHAnsi" w:hAnsiTheme="minorHAnsi" w:cstheme="minorHAnsi"/>
        </w:rPr>
        <w:t>data, czytelny podpis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Default="001F26F9" w:rsidP="00FA689C">
      <w:pPr>
        <w:pStyle w:val="Standard"/>
        <w:jc w:val="center"/>
        <w:rPr>
          <w:rFonts w:asciiTheme="minorHAnsi" w:hAnsiTheme="minorHAnsi" w:cstheme="minorHAnsi"/>
        </w:rPr>
      </w:pPr>
      <w:r w:rsidRPr="00FA689C">
        <w:rPr>
          <w:rFonts w:asciiTheme="minorHAnsi" w:hAnsiTheme="minorHAnsi" w:cstheme="minorHAnsi"/>
        </w:rPr>
        <w:lastRenderedPageBreak/>
        <w:t xml:space="preserve">- </w:t>
      </w:r>
      <w:r w:rsidR="00FA7AD9">
        <w:rPr>
          <w:rFonts w:asciiTheme="minorHAnsi" w:hAnsiTheme="minorHAnsi" w:cstheme="minorHAnsi"/>
        </w:rPr>
        <w:t>19</w:t>
      </w:r>
      <w:r w:rsidRPr="00FA689C">
        <w:rPr>
          <w:rFonts w:asciiTheme="minorHAnsi" w:hAnsiTheme="minorHAnsi" w:cstheme="minorHAnsi"/>
        </w:rPr>
        <w:t xml:space="preserve"> </w:t>
      </w:r>
      <w:r w:rsidR="00FA7AD9">
        <w:rPr>
          <w:rFonts w:asciiTheme="minorHAnsi" w:hAnsiTheme="minorHAnsi" w:cstheme="minorHAnsi"/>
        </w:rPr>
        <w:t>-</w:t>
      </w:r>
    </w:p>
    <w:p w:rsidR="00FA689C" w:rsidRPr="00FA689C" w:rsidRDefault="00FA689C" w:rsidP="00FA689C">
      <w:pPr>
        <w:pStyle w:val="Standard"/>
        <w:jc w:val="center"/>
        <w:rPr>
          <w:rFonts w:asciiTheme="minorHAnsi" w:hAnsiTheme="minorHAnsi" w:cstheme="minorHAnsi"/>
        </w:rPr>
      </w:pPr>
    </w:p>
    <w:p w:rsidR="00FA689C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 xml:space="preserve">ZAŁACZNIK NR 8 – POWOŁANIE ORAZ OŚWIADCZENIE OSOBY ODPOWIEDZIALNEJ </w:t>
      </w:r>
    </w:p>
    <w:p w:rsidR="00FA689C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 xml:space="preserve">ZA REALIZOWANIE I PROPAGOWANIE STANDARDÓW OCHRONY MAŁOLETNICH </w:t>
      </w: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PRZED KRZYWDZENIEM</w:t>
      </w: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                                                                                 </w:t>
      </w:r>
      <w:r w:rsidR="00FA689C">
        <w:rPr>
          <w:rFonts w:asciiTheme="minorHAnsi" w:hAnsiTheme="minorHAnsi" w:cstheme="minorHAnsi"/>
        </w:rPr>
        <w:tab/>
      </w:r>
      <w:r w:rsidR="00FA689C">
        <w:rPr>
          <w:rFonts w:asciiTheme="minorHAnsi" w:hAnsiTheme="minorHAnsi" w:cstheme="minorHAnsi"/>
        </w:rPr>
        <w:tab/>
      </w:r>
      <w:r w:rsidR="00FA689C">
        <w:rPr>
          <w:rFonts w:asciiTheme="minorHAnsi" w:hAnsiTheme="minorHAnsi" w:cstheme="minorHAnsi"/>
        </w:rPr>
        <w:tab/>
      </w:r>
      <w:r w:rsidRPr="002E2D59">
        <w:rPr>
          <w:rFonts w:asciiTheme="minorHAnsi" w:hAnsiTheme="minorHAnsi" w:cstheme="minorHAnsi"/>
        </w:rPr>
        <w:t>Częstochowa 15.02.2024 r.</w:t>
      </w:r>
    </w:p>
    <w:p w:rsidR="003B185C" w:rsidRPr="002E2D59" w:rsidRDefault="001F26F9" w:rsidP="00FA689C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                                                                               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Przewodniczący ZM SZS Zygmunt Stempor </w:t>
      </w: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Powołuje Zygmunta Stempora 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Jako osobę odpowiedzialną za monitorowanie realizacji Standardów, za reagowanie na sygnały naruszenia standardów, prowadzenie rejestru zgłoszeń oraz za proponowanie zmian w Standardach. Osoba odpowiedzialna za realizację i propagowanie Standardów ochrony małoletnich przeprowadza wśród pracowników raz na 12 miesięcy ankietę monitorującą poziom realizacji Standardów.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OŚWIADCZENIE UPOWAŻNIONEGO</w:t>
      </w:r>
    </w:p>
    <w:p w:rsidR="003B185C" w:rsidRPr="002E2D59" w:rsidRDefault="003B185C">
      <w:pPr>
        <w:pStyle w:val="Standard"/>
        <w:rPr>
          <w:rFonts w:asciiTheme="minorHAnsi" w:hAnsiTheme="minorHAnsi" w:cstheme="minorHAnsi"/>
          <w:b/>
        </w:rPr>
      </w:pPr>
    </w:p>
    <w:p w:rsidR="00FA689C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Ja niżej podpisany oświadczam, że posiadam pełną zdolność do czynności prawnych, korzystam </w:t>
      </w:r>
    </w:p>
    <w:p w:rsidR="00FA689C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z praw publicznych, nie byłem skazany za przestępstwo przeciwko wolności seksualnej </w:t>
      </w:r>
    </w:p>
    <w:p w:rsidR="00FA689C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i obyczajowości i przestępstwa z użyciem przemocy na szkodę małoletniego, oraz nie toczy się przeciwko mnie żadne postępowanie karne, ani dyscyplinarne w tym zakresie. </w:t>
      </w:r>
    </w:p>
    <w:p w:rsidR="00FA689C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Nie zostałem skazany prawomocnym wyrokiem za przestępstwa umyślne. 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Jestem świadomy odpowiedzialności karnej za złożenie fałszywego oświadczenia.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 ……………………………………………………………                               </w:t>
      </w:r>
      <w:r w:rsidR="00FA689C">
        <w:rPr>
          <w:rFonts w:asciiTheme="minorHAnsi" w:hAnsiTheme="minorHAnsi" w:cstheme="minorHAnsi"/>
        </w:rPr>
        <w:tab/>
      </w:r>
      <w:r w:rsidR="00FA689C">
        <w:rPr>
          <w:rFonts w:asciiTheme="minorHAnsi" w:hAnsiTheme="minorHAnsi" w:cstheme="minorHAnsi"/>
        </w:rPr>
        <w:tab/>
      </w:r>
      <w:r w:rsidRPr="002E2D59">
        <w:rPr>
          <w:rFonts w:asciiTheme="minorHAnsi" w:hAnsiTheme="minorHAnsi" w:cstheme="minorHAnsi"/>
        </w:rPr>
        <w:t>…………………………………………….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 xml:space="preserve">( podpis Przewodniczącego SZS )                              </w:t>
      </w:r>
      <w:r w:rsidR="00FA689C">
        <w:rPr>
          <w:rFonts w:asciiTheme="minorHAnsi" w:hAnsiTheme="minorHAnsi" w:cstheme="minorHAnsi"/>
        </w:rPr>
        <w:tab/>
      </w:r>
      <w:r w:rsidR="00FA689C">
        <w:rPr>
          <w:rFonts w:asciiTheme="minorHAnsi" w:hAnsiTheme="minorHAnsi" w:cstheme="minorHAnsi"/>
        </w:rPr>
        <w:tab/>
      </w:r>
      <w:r w:rsidR="00FA689C">
        <w:rPr>
          <w:rFonts w:asciiTheme="minorHAnsi" w:hAnsiTheme="minorHAnsi" w:cstheme="minorHAnsi"/>
        </w:rPr>
        <w:tab/>
      </w:r>
      <w:r w:rsidRPr="002E2D59">
        <w:rPr>
          <w:rFonts w:asciiTheme="minorHAnsi" w:hAnsiTheme="minorHAnsi" w:cstheme="minorHAnsi"/>
        </w:rPr>
        <w:t>( podpis osoby upoważnionej)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FA689C" w:rsidRDefault="00FA689C">
      <w:pPr>
        <w:pStyle w:val="Standard"/>
        <w:jc w:val="center"/>
        <w:rPr>
          <w:rFonts w:asciiTheme="minorHAnsi" w:hAnsiTheme="minorHAnsi" w:cstheme="minorHAnsi"/>
          <w:b/>
        </w:rPr>
      </w:pPr>
    </w:p>
    <w:p w:rsidR="00FA689C" w:rsidRDefault="00FA689C">
      <w:pPr>
        <w:pStyle w:val="Standard"/>
        <w:jc w:val="center"/>
        <w:rPr>
          <w:rFonts w:asciiTheme="minorHAnsi" w:hAnsiTheme="minorHAnsi" w:cstheme="minorHAnsi"/>
          <w:b/>
        </w:rPr>
      </w:pPr>
    </w:p>
    <w:p w:rsidR="00FA689C" w:rsidRDefault="00FA689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Default="001F26F9">
      <w:pPr>
        <w:pStyle w:val="Standard"/>
        <w:jc w:val="center"/>
        <w:rPr>
          <w:rFonts w:asciiTheme="minorHAnsi" w:hAnsiTheme="minorHAnsi" w:cstheme="minorHAnsi"/>
        </w:rPr>
      </w:pPr>
      <w:r w:rsidRPr="00FA689C">
        <w:rPr>
          <w:rFonts w:asciiTheme="minorHAnsi" w:hAnsiTheme="minorHAnsi" w:cstheme="minorHAnsi"/>
        </w:rPr>
        <w:lastRenderedPageBreak/>
        <w:t>- 2</w:t>
      </w:r>
      <w:r w:rsidR="00FA7AD9">
        <w:rPr>
          <w:rFonts w:asciiTheme="minorHAnsi" w:hAnsiTheme="minorHAnsi" w:cstheme="minorHAnsi"/>
        </w:rPr>
        <w:t>0</w:t>
      </w:r>
      <w:r w:rsidRPr="00FA689C">
        <w:rPr>
          <w:rFonts w:asciiTheme="minorHAnsi" w:hAnsiTheme="minorHAnsi" w:cstheme="minorHAnsi"/>
        </w:rPr>
        <w:t xml:space="preserve"> </w:t>
      </w:r>
      <w:r w:rsidR="00FA7AD9">
        <w:rPr>
          <w:rFonts w:asciiTheme="minorHAnsi" w:hAnsiTheme="minorHAnsi" w:cstheme="minorHAnsi"/>
        </w:rPr>
        <w:t>-</w:t>
      </w:r>
    </w:p>
    <w:p w:rsidR="00FA689C" w:rsidRPr="00FA689C" w:rsidRDefault="00FA689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 xml:space="preserve">ZAŁĄCZNIK </w:t>
      </w:r>
      <w:r w:rsidR="00FA689C">
        <w:rPr>
          <w:rFonts w:asciiTheme="minorHAnsi" w:hAnsiTheme="minorHAnsi" w:cstheme="minorHAnsi"/>
          <w:b/>
        </w:rPr>
        <w:t>nr</w:t>
      </w:r>
      <w:r w:rsidRPr="002E2D59">
        <w:rPr>
          <w:rFonts w:asciiTheme="minorHAnsi" w:hAnsiTheme="minorHAnsi" w:cstheme="minorHAnsi"/>
          <w:b/>
        </w:rPr>
        <w:t xml:space="preserve"> 9 – REJESTR INTERWENCJI I ZGŁOSZEŃ</w:t>
      </w: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tbl>
      <w:tblPr>
        <w:tblW w:w="9778" w:type="dxa"/>
        <w:tblCellMar>
          <w:left w:w="10" w:type="dxa"/>
          <w:right w:w="10" w:type="dxa"/>
        </w:tblCellMar>
        <w:tblLook w:val="0000"/>
      </w:tblPr>
      <w:tblGrid>
        <w:gridCol w:w="817"/>
        <w:gridCol w:w="1843"/>
        <w:gridCol w:w="3206"/>
        <w:gridCol w:w="1956"/>
        <w:gridCol w:w="1956"/>
      </w:tblGrid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 xml:space="preserve">data interwencji/ zgłoszenia 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przedmiot interwencji/ zgłoszenia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wynik interwencji/ zgłoszenia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1F26F9">
            <w:pPr>
              <w:pStyle w:val="Standard"/>
              <w:rPr>
                <w:rFonts w:asciiTheme="minorHAnsi" w:hAnsiTheme="minorHAnsi" w:cstheme="minorHAnsi"/>
              </w:rPr>
            </w:pPr>
            <w:r w:rsidRPr="002E2D59">
              <w:rPr>
                <w:rFonts w:asciiTheme="minorHAnsi" w:hAnsiTheme="minorHAnsi" w:cstheme="minorHAnsi"/>
              </w:rPr>
              <w:t>uwagi</w:t>
            </w: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  <w:tr w:rsidR="003B185C" w:rsidRPr="002E2D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185C" w:rsidRPr="002E2D59" w:rsidRDefault="003B185C">
            <w:pPr>
              <w:pStyle w:val="Standard"/>
              <w:rPr>
                <w:rFonts w:asciiTheme="minorHAnsi" w:hAnsiTheme="minorHAnsi" w:cstheme="minorHAnsi"/>
              </w:rPr>
            </w:pPr>
          </w:p>
        </w:tc>
      </w:tr>
    </w:tbl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Default="001F26F9">
      <w:pPr>
        <w:pStyle w:val="Standard"/>
        <w:jc w:val="center"/>
        <w:rPr>
          <w:rFonts w:asciiTheme="minorHAnsi" w:hAnsiTheme="minorHAnsi" w:cstheme="minorHAnsi"/>
        </w:rPr>
      </w:pPr>
      <w:r w:rsidRPr="00FA689C">
        <w:rPr>
          <w:rFonts w:asciiTheme="minorHAnsi" w:hAnsiTheme="minorHAnsi" w:cstheme="minorHAnsi"/>
        </w:rPr>
        <w:t>- 2</w:t>
      </w:r>
      <w:r w:rsidR="00FA7AD9">
        <w:rPr>
          <w:rFonts w:asciiTheme="minorHAnsi" w:hAnsiTheme="minorHAnsi" w:cstheme="minorHAnsi"/>
        </w:rPr>
        <w:t>1</w:t>
      </w:r>
      <w:r w:rsidRPr="00FA689C">
        <w:rPr>
          <w:rFonts w:asciiTheme="minorHAnsi" w:hAnsiTheme="minorHAnsi" w:cstheme="minorHAnsi"/>
        </w:rPr>
        <w:t xml:space="preserve"> </w:t>
      </w:r>
      <w:r w:rsidR="00FA7AD9">
        <w:rPr>
          <w:rFonts w:asciiTheme="minorHAnsi" w:hAnsiTheme="minorHAnsi" w:cstheme="minorHAnsi"/>
        </w:rPr>
        <w:t>-</w:t>
      </w:r>
    </w:p>
    <w:p w:rsidR="00FA689C" w:rsidRPr="00FA689C" w:rsidRDefault="00FA689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 xml:space="preserve">ZAŁACZNIK </w:t>
      </w:r>
      <w:r w:rsidR="00FA689C">
        <w:rPr>
          <w:rFonts w:asciiTheme="minorHAnsi" w:hAnsiTheme="minorHAnsi" w:cstheme="minorHAnsi"/>
          <w:b/>
        </w:rPr>
        <w:t>nr</w:t>
      </w:r>
      <w:r w:rsidRPr="002E2D59">
        <w:rPr>
          <w:rFonts w:asciiTheme="minorHAnsi" w:hAnsiTheme="minorHAnsi" w:cstheme="minorHAnsi"/>
          <w:b/>
        </w:rPr>
        <w:t xml:space="preserve"> 10 – WZÓR ZARZĄDZENIA WPROWADZJĄCEGO STANDARDY OCHRONY MAŁOLETNICH</w:t>
      </w: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ZARZĄDZENIE NR 1/2024</w:t>
      </w: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Przewodniczącego ZM SZS w</w:t>
      </w:r>
      <w:r w:rsidR="00FA689C">
        <w:rPr>
          <w:rFonts w:asciiTheme="minorHAnsi" w:hAnsiTheme="minorHAnsi" w:cstheme="minorHAnsi"/>
          <w:b/>
        </w:rPr>
        <w:t xml:space="preserve"> Częstochowie z dnia 15.02.2024</w:t>
      </w:r>
      <w:r w:rsidRPr="002E2D59">
        <w:rPr>
          <w:rFonts w:asciiTheme="minorHAnsi" w:hAnsiTheme="minorHAnsi" w:cstheme="minorHAnsi"/>
          <w:b/>
        </w:rPr>
        <w:t>r</w:t>
      </w:r>
      <w:r w:rsidR="00FA689C">
        <w:rPr>
          <w:rFonts w:asciiTheme="minorHAnsi" w:hAnsiTheme="minorHAnsi" w:cstheme="minorHAnsi"/>
          <w:b/>
        </w:rPr>
        <w:t>.</w:t>
      </w: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W sprawie wdrożenia Standardów Ochrony Małoletnich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Na podstawie art. 22b pkt 1 ustawy z dnia 13 maja 2016 r. o przeciwdziałaniu zagrożeniom przestępczością na tle seksualnym i ochronie małoletnich ( tekst jedn.: Dz. I.  z 2023 r. poz. 1606) zarządza się co następuje: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FA689C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FA689C">
        <w:rPr>
          <w:rFonts w:asciiTheme="minorHAnsi" w:hAnsiTheme="minorHAnsi" w:cstheme="minorHAnsi"/>
          <w:b/>
        </w:rPr>
        <w:t>§ 1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W Szkolnym Związku Sportowym ZM w Częstochowie zostają wdrożone do stosowania Standardy Ochrony Małoletnich.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  <w:b/>
        </w:rPr>
      </w:pPr>
    </w:p>
    <w:p w:rsidR="003B185C" w:rsidRPr="00FA689C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FA689C">
        <w:rPr>
          <w:rFonts w:asciiTheme="minorHAnsi" w:hAnsiTheme="minorHAnsi" w:cstheme="minorHAnsi"/>
          <w:b/>
        </w:rPr>
        <w:t>§ 2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Zadania związane z działalnością na rzecz ochrony małoletnich przed krzywdzeniem realizują wszyscy pracownicy zatrudnieni w placówce, za skuteczne funkcjonowanie Standardów Ochrony Małoletnich odpowiedzialny jest Przewodniczący ZM SZS.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FA689C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FA689C">
        <w:rPr>
          <w:rFonts w:asciiTheme="minorHAnsi" w:hAnsiTheme="minorHAnsi" w:cstheme="minorHAnsi"/>
          <w:b/>
        </w:rPr>
        <w:t>§ 3</w:t>
      </w: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Wszyscy pracownicy zostają zobowiązani do zapoznania się z przepisami ochrony małoletnich obowiązujących w placówce w terminie do 15.02.2024 roku.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FA689C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FA689C">
        <w:rPr>
          <w:rFonts w:asciiTheme="minorHAnsi" w:hAnsiTheme="minorHAnsi" w:cstheme="minorHAnsi"/>
          <w:b/>
        </w:rPr>
        <w:t>§ 4</w:t>
      </w: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3B185C" w:rsidRPr="002E2D59" w:rsidRDefault="001F26F9">
      <w:pPr>
        <w:pStyle w:val="Standard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Zarządzenie wchodzi w życie z dniem podpisania.</w:t>
      </w:r>
    </w:p>
    <w:p w:rsidR="003B185C" w:rsidRPr="002E2D59" w:rsidRDefault="003B185C">
      <w:pPr>
        <w:pStyle w:val="Standard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590E7D" w:rsidRDefault="00590E7D">
      <w:pPr>
        <w:pStyle w:val="Standard"/>
        <w:jc w:val="center"/>
        <w:rPr>
          <w:rFonts w:asciiTheme="minorHAnsi" w:hAnsiTheme="minorHAnsi" w:cstheme="minorHAnsi"/>
          <w:b/>
        </w:rPr>
      </w:pPr>
    </w:p>
    <w:p w:rsidR="00FA689C" w:rsidRDefault="00FA689C">
      <w:pPr>
        <w:pStyle w:val="Standard"/>
        <w:jc w:val="center"/>
        <w:rPr>
          <w:rFonts w:asciiTheme="minorHAnsi" w:hAnsiTheme="minorHAnsi" w:cstheme="minorHAnsi"/>
          <w:b/>
        </w:rPr>
      </w:pPr>
    </w:p>
    <w:p w:rsidR="003B185C" w:rsidRDefault="001F26F9">
      <w:pPr>
        <w:pStyle w:val="Standard"/>
        <w:jc w:val="center"/>
        <w:rPr>
          <w:rFonts w:asciiTheme="minorHAnsi" w:hAnsiTheme="minorHAnsi" w:cstheme="minorHAnsi"/>
        </w:rPr>
      </w:pPr>
      <w:r w:rsidRPr="00FA689C">
        <w:rPr>
          <w:rFonts w:asciiTheme="minorHAnsi" w:hAnsiTheme="minorHAnsi" w:cstheme="minorHAnsi"/>
        </w:rPr>
        <w:lastRenderedPageBreak/>
        <w:t>- 2</w:t>
      </w:r>
      <w:r w:rsidR="00FA7AD9">
        <w:rPr>
          <w:rFonts w:asciiTheme="minorHAnsi" w:hAnsiTheme="minorHAnsi" w:cstheme="minorHAnsi"/>
        </w:rPr>
        <w:t>2</w:t>
      </w:r>
      <w:r w:rsidRPr="00FA689C">
        <w:rPr>
          <w:rFonts w:asciiTheme="minorHAnsi" w:hAnsiTheme="minorHAnsi" w:cstheme="minorHAnsi"/>
        </w:rPr>
        <w:t xml:space="preserve"> </w:t>
      </w:r>
      <w:r w:rsidR="00A8792F">
        <w:rPr>
          <w:rFonts w:asciiTheme="minorHAnsi" w:hAnsiTheme="minorHAnsi" w:cstheme="minorHAnsi"/>
        </w:rPr>
        <w:t>-</w:t>
      </w:r>
    </w:p>
    <w:p w:rsidR="00FA689C" w:rsidRPr="00FA689C" w:rsidRDefault="00FA689C">
      <w:pPr>
        <w:pStyle w:val="Standard"/>
        <w:jc w:val="center"/>
        <w:rPr>
          <w:rFonts w:asciiTheme="minorHAnsi" w:hAnsiTheme="minorHAnsi" w:cstheme="minorHAnsi"/>
        </w:rPr>
      </w:pPr>
    </w:p>
    <w:p w:rsidR="003B185C" w:rsidRDefault="001F26F9">
      <w:pPr>
        <w:pStyle w:val="Standard"/>
        <w:jc w:val="center"/>
        <w:rPr>
          <w:rFonts w:asciiTheme="minorHAnsi" w:hAnsiTheme="minorHAnsi" w:cstheme="minorHAnsi"/>
          <w:b/>
        </w:rPr>
      </w:pPr>
      <w:r w:rsidRPr="002E2D59">
        <w:rPr>
          <w:rFonts w:asciiTheme="minorHAnsi" w:hAnsiTheme="minorHAnsi" w:cstheme="minorHAnsi"/>
          <w:b/>
        </w:rPr>
        <w:t>WNIOSKI KOŃCOWE</w:t>
      </w:r>
      <w:r w:rsidR="00FA689C">
        <w:rPr>
          <w:rFonts w:asciiTheme="minorHAnsi" w:hAnsiTheme="minorHAnsi" w:cstheme="minorHAnsi"/>
          <w:b/>
        </w:rPr>
        <w:t>:</w:t>
      </w:r>
    </w:p>
    <w:p w:rsidR="00FA689C" w:rsidRPr="002E2D59" w:rsidRDefault="00FA689C">
      <w:pPr>
        <w:pStyle w:val="Standard"/>
        <w:jc w:val="center"/>
        <w:rPr>
          <w:rFonts w:asciiTheme="minorHAnsi" w:hAnsiTheme="minorHAnsi" w:cstheme="minorHAnsi"/>
          <w:b/>
        </w:rPr>
      </w:pPr>
    </w:p>
    <w:p w:rsidR="00FA689C" w:rsidRDefault="001F26F9" w:rsidP="00FA689C">
      <w:pPr>
        <w:pStyle w:val="Standard"/>
        <w:jc w:val="center"/>
        <w:rPr>
          <w:rFonts w:asciiTheme="minorHAnsi" w:hAnsiTheme="minorHAnsi" w:cstheme="minorHAnsi"/>
        </w:rPr>
      </w:pPr>
      <w:r w:rsidRPr="00FA689C">
        <w:rPr>
          <w:rFonts w:asciiTheme="minorHAnsi" w:hAnsiTheme="minorHAnsi" w:cstheme="minorHAnsi"/>
        </w:rPr>
        <w:t>ZM SZS w Częstochowie dba o to, aby dzieci uczestniczące we współzawodnictwie sportowym szkół czuły</w:t>
      </w:r>
      <w:r w:rsidR="00FA689C">
        <w:rPr>
          <w:rFonts w:asciiTheme="minorHAnsi" w:hAnsiTheme="minorHAnsi" w:cstheme="minorHAnsi"/>
        </w:rPr>
        <w:t xml:space="preserve"> się zaopiekowane i  bezpieczne.</w:t>
      </w:r>
      <w:r w:rsidRPr="00FA689C">
        <w:rPr>
          <w:rFonts w:asciiTheme="minorHAnsi" w:hAnsiTheme="minorHAnsi" w:cstheme="minorHAnsi"/>
        </w:rPr>
        <w:t xml:space="preserve"> Jednakże ze względu na szczególną specyfikę naszej pracy, dzieci pozostają głównie pod opieką nauczycieli/ opiekunów z którymi , po wyrażeniu zgody </w:t>
      </w:r>
    </w:p>
    <w:p w:rsidR="00FA689C" w:rsidRDefault="001F26F9" w:rsidP="00FA689C">
      <w:pPr>
        <w:pStyle w:val="Standard"/>
        <w:jc w:val="center"/>
        <w:rPr>
          <w:rFonts w:asciiTheme="minorHAnsi" w:hAnsiTheme="minorHAnsi" w:cstheme="minorHAnsi"/>
        </w:rPr>
      </w:pPr>
      <w:r w:rsidRPr="00FA689C">
        <w:rPr>
          <w:rFonts w:asciiTheme="minorHAnsi" w:hAnsiTheme="minorHAnsi" w:cstheme="minorHAnsi"/>
        </w:rPr>
        <w:t>przez rodziców/ opiekunów prawnych i dyrekcję szkoły przy</w:t>
      </w:r>
      <w:r w:rsidR="00FA689C">
        <w:rPr>
          <w:rFonts w:asciiTheme="minorHAnsi" w:hAnsiTheme="minorHAnsi" w:cstheme="minorHAnsi"/>
        </w:rPr>
        <w:t>by</w:t>
      </w:r>
      <w:r w:rsidRPr="00FA689C">
        <w:rPr>
          <w:rFonts w:asciiTheme="minorHAnsi" w:hAnsiTheme="minorHAnsi" w:cstheme="minorHAnsi"/>
        </w:rPr>
        <w:t xml:space="preserve">li na zawody.  </w:t>
      </w:r>
    </w:p>
    <w:p w:rsidR="00A8792F" w:rsidRDefault="001F26F9" w:rsidP="00FA689C">
      <w:pPr>
        <w:pStyle w:val="Standard"/>
        <w:jc w:val="center"/>
        <w:rPr>
          <w:rFonts w:asciiTheme="minorHAnsi" w:hAnsiTheme="minorHAnsi" w:cstheme="minorHAnsi"/>
        </w:rPr>
      </w:pPr>
      <w:r w:rsidRPr="00FA689C">
        <w:rPr>
          <w:rFonts w:asciiTheme="minorHAnsi" w:hAnsiTheme="minorHAnsi" w:cstheme="minorHAnsi"/>
        </w:rPr>
        <w:t xml:space="preserve">Pracownicy ZM SZS nie mają bezpośredniego kontaktu z rodzicami/ opiekunami prawnymi, dlatego, to na nauczycielach spoczywa obowiązek powiadomienia  rodziców/ opiekunów prawnych </w:t>
      </w:r>
    </w:p>
    <w:p w:rsidR="003B185C" w:rsidRPr="00FA689C" w:rsidRDefault="001F26F9" w:rsidP="00FA689C">
      <w:pPr>
        <w:pStyle w:val="Standard"/>
        <w:jc w:val="center"/>
        <w:rPr>
          <w:rFonts w:asciiTheme="minorHAnsi" w:hAnsiTheme="minorHAnsi" w:cstheme="minorHAnsi"/>
        </w:rPr>
      </w:pPr>
      <w:r w:rsidRPr="00FA689C">
        <w:rPr>
          <w:rFonts w:asciiTheme="minorHAnsi" w:hAnsiTheme="minorHAnsi" w:cstheme="minorHAnsi"/>
        </w:rPr>
        <w:t>o wyjściu na zawody sportowe, przebiegu współzawodnictwa i o ewentualnym zamieszczeniu  zdjęć na stronie internetowej ZM SZS, gdy nie będzie sprzeciwu rodziców/ opiekunów prawnych.</w:t>
      </w:r>
    </w:p>
    <w:p w:rsidR="003B185C" w:rsidRPr="002E2D59" w:rsidRDefault="003B185C" w:rsidP="00FA689C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……………………………………………………………………………</w:t>
      </w:r>
    </w:p>
    <w:p w:rsidR="003B185C" w:rsidRPr="002E2D59" w:rsidRDefault="001F26F9">
      <w:pPr>
        <w:pStyle w:val="Standard"/>
        <w:jc w:val="center"/>
        <w:rPr>
          <w:rFonts w:asciiTheme="minorHAnsi" w:hAnsiTheme="minorHAnsi" w:cstheme="minorHAnsi"/>
        </w:rPr>
      </w:pPr>
      <w:r w:rsidRPr="002E2D59">
        <w:rPr>
          <w:rFonts w:asciiTheme="minorHAnsi" w:hAnsiTheme="minorHAnsi" w:cstheme="minorHAnsi"/>
        </w:rPr>
        <w:t>( pieczątka i podpis )</w:t>
      </w: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p w:rsidR="003B185C" w:rsidRPr="002E2D59" w:rsidRDefault="003B185C">
      <w:pPr>
        <w:pStyle w:val="Standard"/>
        <w:jc w:val="center"/>
        <w:rPr>
          <w:rFonts w:asciiTheme="minorHAnsi" w:hAnsiTheme="minorHAnsi" w:cstheme="minorHAnsi"/>
        </w:rPr>
      </w:pPr>
    </w:p>
    <w:sectPr w:rsidR="003B185C" w:rsidRPr="002E2D59" w:rsidSect="003B185C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3A9" w:rsidRDefault="007613A9" w:rsidP="003B185C">
      <w:pPr>
        <w:rPr>
          <w:rFonts w:hint="eastAsia"/>
        </w:rPr>
      </w:pPr>
      <w:r>
        <w:separator/>
      </w:r>
    </w:p>
  </w:endnote>
  <w:endnote w:type="continuationSeparator" w:id="0">
    <w:p w:rsidR="007613A9" w:rsidRDefault="007613A9" w:rsidP="003B185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ymbol"/>
    <w:charset w:val="00"/>
    <w:family w:val="auto"/>
    <w:pitch w:val="variable"/>
    <w:sig w:usb0="00000000" w:usb1="00000000" w:usb2="00000000" w:usb3="00000000" w:csb0="0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3A9" w:rsidRDefault="007613A9" w:rsidP="003B185C">
      <w:pPr>
        <w:rPr>
          <w:rFonts w:hint="eastAsia"/>
        </w:rPr>
      </w:pPr>
      <w:r w:rsidRPr="003B185C">
        <w:rPr>
          <w:color w:val="000000"/>
        </w:rPr>
        <w:separator/>
      </w:r>
    </w:p>
  </w:footnote>
  <w:footnote w:type="continuationSeparator" w:id="0">
    <w:p w:rsidR="007613A9" w:rsidRDefault="007613A9" w:rsidP="003B185C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F7FD3"/>
    <w:multiLevelType w:val="multilevel"/>
    <w:tmpl w:val="15FCD2C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5FD6796"/>
    <w:multiLevelType w:val="multilevel"/>
    <w:tmpl w:val="8800CEF6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">
    <w:nsid w:val="11ED5E26"/>
    <w:multiLevelType w:val="multilevel"/>
    <w:tmpl w:val="268C1D1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16AB5A44"/>
    <w:multiLevelType w:val="multilevel"/>
    <w:tmpl w:val="5FDA9B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7CA4A01"/>
    <w:multiLevelType w:val="multilevel"/>
    <w:tmpl w:val="97F6674E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5">
    <w:nsid w:val="17D57CFB"/>
    <w:multiLevelType w:val="multilevel"/>
    <w:tmpl w:val="0680D27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F792E60"/>
    <w:multiLevelType w:val="multilevel"/>
    <w:tmpl w:val="C158EF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228D404B"/>
    <w:multiLevelType w:val="multilevel"/>
    <w:tmpl w:val="6A76B68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24AF7834"/>
    <w:multiLevelType w:val="multilevel"/>
    <w:tmpl w:val="66E0F6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891FA1"/>
    <w:multiLevelType w:val="multilevel"/>
    <w:tmpl w:val="514E6F88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27935F50"/>
    <w:multiLevelType w:val="multilevel"/>
    <w:tmpl w:val="A7D8BDD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28015C60"/>
    <w:multiLevelType w:val="multilevel"/>
    <w:tmpl w:val="0E4CB4D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299905D5"/>
    <w:multiLevelType w:val="multilevel"/>
    <w:tmpl w:val="C0DAE7A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350122E3"/>
    <w:multiLevelType w:val="multilevel"/>
    <w:tmpl w:val="178A7FD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3B336446"/>
    <w:multiLevelType w:val="multilevel"/>
    <w:tmpl w:val="34287136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3E575B86"/>
    <w:multiLevelType w:val="multilevel"/>
    <w:tmpl w:val="FCCA6AF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6">
    <w:nsid w:val="47B8159B"/>
    <w:multiLevelType w:val="multilevel"/>
    <w:tmpl w:val="35627FE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48551977"/>
    <w:multiLevelType w:val="multilevel"/>
    <w:tmpl w:val="541C12C8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8">
    <w:nsid w:val="4A9C7D08"/>
    <w:multiLevelType w:val="multilevel"/>
    <w:tmpl w:val="DA7A3BE6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9">
    <w:nsid w:val="4B6224AF"/>
    <w:multiLevelType w:val="multilevel"/>
    <w:tmpl w:val="2D30062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  <w:rPr>
        <w:rFonts w:ascii="Comic Sans MS" w:eastAsia="SimSun" w:hAnsi="Comic Sans MS" w:cs="Lucida Sans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568A2E18"/>
    <w:multiLevelType w:val="multilevel"/>
    <w:tmpl w:val="FD507EA4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C1D1381"/>
    <w:multiLevelType w:val="multilevel"/>
    <w:tmpl w:val="02AE0CE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5EFB0E50"/>
    <w:multiLevelType w:val="multilevel"/>
    <w:tmpl w:val="8CA06A1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604159C5"/>
    <w:multiLevelType w:val="multilevel"/>
    <w:tmpl w:val="41F4885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>
    <w:nsid w:val="606E36D4"/>
    <w:multiLevelType w:val="multilevel"/>
    <w:tmpl w:val="3530CE6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60CC365D"/>
    <w:multiLevelType w:val="multilevel"/>
    <w:tmpl w:val="AEBABC8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>
    <w:nsid w:val="6B317751"/>
    <w:multiLevelType w:val="multilevel"/>
    <w:tmpl w:val="56ECF5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nsid w:val="6ECD075C"/>
    <w:multiLevelType w:val="multilevel"/>
    <w:tmpl w:val="2D34AE2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nsid w:val="6F513514"/>
    <w:multiLevelType w:val="multilevel"/>
    <w:tmpl w:val="1D42D96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D44F54"/>
    <w:multiLevelType w:val="multilevel"/>
    <w:tmpl w:val="27F2B72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73A27177"/>
    <w:multiLevelType w:val="multilevel"/>
    <w:tmpl w:val="41BC4FD2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1">
    <w:nsid w:val="768225A0"/>
    <w:multiLevelType w:val="multilevel"/>
    <w:tmpl w:val="ACEA0392"/>
    <w:lvl w:ilvl="0">
      <w:start w:val="1"/>
      <w:numFmt w:val="decimal"/>
      <w:lvlText w:val="%1."/>
      <w:lvlJc w:val="left"/>
      <w:rPr>
        <w:rFonts w:asciiTheme="minorHAnsi" w:eastAsia="SimSun" w:hAnsiTheme="minorHAnsi" w:cstheme="minorHAnsi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2">
    <w:nsid w:val="784072B0"/>
    <w:multiLevelType w:val="multilevel"/>
    <w:tmpl w:val="1C008E5E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3">
    <w:nsid w:val="7C9A63F9"/>
    <w:multiLevelType w:val="multilevel"/>
    <w:tmpl w:val="24F2D2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5"/>
  </w:num>
  <w:num w:numId="2">
    <w:abstractNumId w:val="31"/>
  </w:num>
  <w:num w:numId="3">
    <w:abstractNumId w:val="25"/>
  </w:num>
  <w:num w:numId="4">
    <w:abstractNumId w:val="12"/>
  </w:num>
  <w:num w:numId="5">
    <w:abstractNumId w:val="8"/>
  </w:num>
  <w:num w:numId="6">
    <w:abstractNumId w:val="5"/>
  </w:num>
  <w:num w:numId="7">
    <w:abstractNumId w:val="6"/>
  </w:num>
  <w:num w:numId="8">
    <w:abstractNumId w:val="1"/>
  </w:num>
  <w:num w:numId="9">
    <w:abstractNumId w:val="13"/>
  </w:num>
  <w:num w:numId="10">
    <w:abstractNumId w:val="24"/>
  </w:num>
  <w:num w:numId="11">
    <w:abstractNumId w:val="19"/>
  </w:num>
  <w:num w:numId="12">
    <w:abstractNumId w:val="10"/>
  </w:num>
  <w:num w:numId="13">
    <w:abstractNumId w:val="0"/>
  </w:num>
  <w:num w:numId="14">
    <w:abstractNumId w:val="11"/>
  </w:num>
  <w:num w:numId="15">
    <w:abstractNumId w:val="29"/>
  </w:num>
  <w:num w:numId="16">
    <w:abstractNumId w:val="28"/>
  </w:num>
  <w:num w:numId="17">
    <w:abstractNumId w:val="22"/>
  </w:num>
  <w:num w:numId="18">
    <w:abstractNumId w:val="27"/>
  </w:num>
  <w:num w:numId="19">
    <w:abstractNumId w:val="21"/>
  </w:num>
  <w:num w:numId="20">
    <w:abstractNumId w:val="7"/>
  </w:num>
  <w:num w:numId="21">
    <w:abstractNumId w:val="2"/>
  </w:num>
  <w:num w:numId="22">
    <w:abstractNumId w:val="26"/>
  </w:num>
  <w:num w:numId="23">
    <w:abstractNumId w:val="3"/>
  </w:num>
  <w:num w:numId="24">
    <w:abstractNumId w:val="18"/>
  </w:num>
  <w:num w:numId="25">
    <w:abstractNumId w:val="14"/>
  </w:num>
  <w:num w:numId="26">
    <w:abstractNumId w:val="23"/>
  </w:num>
  <w:num w:numId="27">
    <w:abstractNumId w:val="30"/>
  </w:num>
  <w:num w:numId="28">
    <w:abstractNumId w:val="20"/>
  </w:num>
  <w:num w:numId="29">
    <w:abstractNumId w:val="33"/>
  </w:num>
  <w:num w:numId="30">
    <w:abstractNumId w:val="17"/>
  </w:num>
  <w:num w:numId="31">
    <w:abstractNumId w:val="32"/>
  </w:num>
  <w:num w:numId="32">
    <w:abstractNumId w:val="9"/>
  </w:num>
  <w:num w:numId="33">
    <w:abstractNumId w:val="4"/>
  </w:num>
  <w:num w:numId="3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B185C"/>
    <w:rsid w:val="00086AF1"/>
    <w:rsid w:val="001F26F9"/>
    <w:rsid w:val="002D722C"/>
    <w:rsid w:val="002E2D59"/>
    <w:rsid w:val="003B185C"/>
    <w:rsid w:val="00497718"/>
    <w:rsid w:val="00555D14"/>
    <w:rsid w:val="00590E7D"/>
    <w:rsid w:val="006D788B"/>
    <w:rsid w:val="007613A9"/>
    <w:rsid w:val="00842082"/>
    <w:rsid w:val="00A8792F"/>
    <w:rsid w:val="00AA11C1"/>
    <w:rsid w:val="00AA4F38"/>
    <w:rsid w:val="00E06704"/>
    <w:rsid w:val="00E809F8"/>
    <w:rsid w:val="00ED1C83"/>
    <w:rsid w:val="00F73A62"/>
    <w:rsid w:val="00FA689C"/>
    <w:rsid w:val="00FA7AD9"/>
    <w:rsid w:val="00FF0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D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ny">
    <w:name w:val="Normalny"/>
    <w:rsid w:val="003B185C"/>
    <w:pPr>
      <w:suppressAutoHyphens/>
    </w:pPr>
  </w:style>
  <w:style w:type="character" w:customStyle="1" w:styleId="Domylnaczcionkaakapitu">
    <w:name w:val="Domyślna czcionka akapitu"/>
    <w:rsid w:val="003B185C"/>
  </w:style>
  <w:style w:type="paragraph" w:customStyle="1" w:styleId="Standard">
    <w:name w:val="Standard"/>
    <w:rsid w:val="003B185C"/>
    <w:pPr>
      <w:suppressAutoHyphens/>
    </w:pPr>
  </w:style>
  <w:style w:type="paragraph" w:customStyle="1" w:styleId="Heading">
    <w:name w:val="Heading"/>
    <w:basedOn w:val="Standard"/>
    <w:next w:val="Textbody"/>
    <w:rsid w:val="003B185C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3B185C"/>
    <w:pPr>
      <w:spacing w:after="140" w:line="288" w:lineRule="auto"/>
    </w:pPr>
  </w:style>
  <w:style w:type="paragraph" w:customStyle="1" w:styleId="Lista">
    <w:name w:val="Lista"/>
    <w:basedOn w:val="Textbody"/>
    <w:rsid w:val="003B185C"/>
  </w:style>
  <w:style w:type="paragraph" w:styleId="Caption">
    <w:name w:val="caption"/>
    <w:basedOn w:val="Standard"/>
    <w:rsid w:val="003B185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B185C"/>
    <w:pPr>
      <w:suppressLineNumbers/>
    </w:pPr>
  </w:style>
  <w:style w:type="character" w:customStyle="1" w:styleId="BulletSymbols">
    <w:name w:val="Bullet Symbols"/>
    <w:rsid w:val="003B185C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3B185C"/>
  </w:style>
  <w:style w:type="paragraph" w:customStyle="1" w:styleId="Tekstprzypisukocowego">
    <w:name w:val="Tekst przypisu końcowego"/>
    <w:basedOn w:val="Normalny"/>
    <w:rsid w:val="003B185C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rsid w:val="003B185C"/>
    <w:rPr>
      <w:rFonts w:cs="Mangal"/>
      <w:sz w:val="20"/>
      <w:szCs w:val="18"/>
    </w:rPr>
  </w:style>
  <w:style w:type="character" w:customStyle="1" w:styleId="Odwoanieprzypisukocowego">
    <w:name w:val="Odwołanie przypisu końcowego"/>
    <w:basedOn w:val="Domylnaczcionkaakapitu"/>
    <w:rsid w:val="003B185C"/>
    <w:rPr>
      <w:position w:val="0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3A3B9E-91C9-4FA3-A09A-5884CFE4A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23</Pages>
  <Words>6619</Words>
  <Characters>39714</Characters>
  <Application>Microsoft Office Word</Application>
  <DocSecurity>0</DocSecurity>
  <Lines>330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SZS</cp:lastModifiedBy>
  <cp:revision>9</cp:revision>
  <cp:lastPrinted>2024-05-14T08:08:00Z</cp:lastPrinted>
  <dcterms:created xsi:type="dcterms:W3CDTF">2024-08-18T20:39:00Z</dcterms:created>
  <dcterms:modified xsi:type="dcterms:W3CDTF">2024-09-30T11:26:00Z</dcterms:modified>
</cp:coreProperties>
</file>